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B9CAA8" w14:textId="77777777" w:rsidR="00FB106F" w:rsidRDefault="007130C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Start w:id="1" w:name="_GoBack"/>
      <w:bookmarkEnd w:id="0"/>
      <w:bookmarkEnd w:id="1"/>
      <w:r>
        <w:rPr>
          <w:rFonts w:ascii="Arial"/>
          <w:color w:val="FF0000"/>
          <w:sz w:val="2"/>
        </w:rPr>
        <w:t xml:space="preserve"> </w:t>
      </w:r>
    </w:p>
    <w:p w14:paraId="51A07C93" w14:textId="77777777" w:rsidR="00FB106F" w:rsidRDefault="007130CB">
      <w:pPr>
        <w:framePr w:w="5274" w:wrap="auto" w:hAnchor="text" w:x="3461" w:y="145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pacing w:val="-2"/>
          <w:sz w:val="32"/>
        </w:rPr>
        <w:t>Bayar</w:t>
      </w:r>
      <w:r>
        <w:rPr>
          <w:rFonts w:ascii="Times New Roman"/>
          <w:b/>
          <w:color w:val="000000"/>
          <w:spacing w:val="-4"/>
          <w:sz w:val="32"/>
        </w:rPr>
        <w:t xml:space="preserve"> </w:t>
      </w:r>
      <w:r>
        <w:rPr>
          <w:rFonts w:ascii="Times New Roman"/>
          <w:b/>
          <w:color w:val="000000"/>
          <w:spacing w:val="-3"/>
          <w:sz w:val="32"/>
        </w:rPr>
        <w:t>Kabeer Zeebaree, M.Sc.,</w:t>
      </w:r>
      <w:r>
        <w:rPr>
          <w:rFonts w:ascii="Times New Roman"/>
          <w:b/>
          <w:color w:val="000000"/>
          <w:spacing w:val="-4"/>
          <w:sz w:val="32"/>
        </w:rPr>
        <w:t xml:space="preserve"> Ph.D.</w:t>
      </w:r>
    </w:p>
    <w:p w14:paraId="14D802D3" w14:textId="77777777" w:rsidR="00FB106F" w:rsidRDefault="007130CB">
      <w:pPr>
        <w:framePr w:w="5304" w:wrap="auto" w:hAnchor="text" w:x="3588" w:y="1821"/>
        <w:widowControl w:val="0"/>
        <w:autoSpaceDE w:val="0"/>
        <w:autoSpaceDN w:val="0"/>
        <w:spacing w:before="0" w:after="0" w:line="353" w:lineRule="exact"/>
        <w:ind w:left="322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pacing w:val="-2"/>
          <w:sz w:val="32"/>
        </w:rPr>
        <w:t>Reproductive</w:t>
      </w:r>
      <w:r>
        <w:rPr>
          <w:rFonts w:ascii="Times New Roman"/>
          <w:b/>
          <w:i/>
          <w:color w:val="000000"/>
          <w:spacing w:val="-4"/>
          <w:sz w:val="32"/>
        </w:rPr>
        <w:t xml:space="preserve"> </w:t>
      </w:r>
      <w:r>
        <w:rPr>
          <w:rFonts w:ascii="Times New Roman"/>
          <w:b/>
          <w:i/>
          <w:color w:val="000000"/>
          <w:spacing w:val="-2"/>
          <w:sz w:val="32"/>
        </w:rPr>
        <w:t>and</w:t>
      </w:r>
      <w:r>
        <w:rPr>
          <w:rFonts w:ascii="Times New Roman"/>
          <w:b/>
          <w:i/>
          <w:color w:val="000000"/>
          <w:spacing w:val="2"/>
          <w:sz w:val="32"/>
        </w:rPr>
        <w:t xml:space="preserve"> </w:t>
      </w:r>
      <w:r>
        <w:rPr>
          <w:rFonts w:ascii="Times New Roman"/>
          <w:b/>
          <w:i/>
          <w:color w:val="000000"/>
          <w:spacing w:val="-2"/>
          <w:sz w:val="32"/>
        </w:rPr>
        <w:t>Theriogenology</w:t>
      </w:r>
    </w:p>
    <w:p w14:paraId="3DF10FF3" w14:textId="77777777" w:rsidR="00FB106F" w:rsidRDefault="007130CB">
      <w:pPr>
        <w:framePr w:w="5304" w:wrap="auto" w:hAnchor="text" w:x="3588" w:y="1821"/>
        <w:widowControl w:val="0"/>
        <w:autoSpaceDE w:val="0"/>
        <w:autoSpaceDN w:val="0"/>
        <w:spacing w:before="3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2"/>
          <w:sz w:val="24"/>
        </w:rPr>
        <w:t>College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Veterinary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Medicine,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University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Duhok</w:t>
      </w:r>
    </w:p>
    <w:p w14:paraId="63FDB910" w14:textId="77777777" w:rsidR="00FB106F" w:rsidRDefault="007130CB">
      <w:pPr>
        <w:framePr w:w="5304" w:wrap="auto" w:hAnchor="text" w:x="3588" w:y="1821"/>
        <w:widowControl w:val="0"/>
        <w:autoSpaceDE w:val="0"/>
        <w:autoSpaceDN w:val="0"/>
        <w:spacing w:before="34" w:after="0" w:line="266" w:lineRule="exact"/>
        <w:ind w:left="97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3"/>
          <w:sz w:val="24"/>
        </w:rPr>
        <w:t>Duhok,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Kurdistan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Region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Iraq</w:t>
      </w:r>
    </w:p>
    <w:p w14:paraId="17B18836" w14:textId="77777777" w:rsidR="00FB106F" w:rsidRDefault="007130CB">
      <w:pPr>
        <w:framePr w:w="6375" w:wrap="auto" w:hAnchor="text" w:x="3281" w:y="282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b/>
          <w:i/>
          <w:color w:val="000000"/>
          <w:spacing w:val="-1"/>
        </w:rPr>
        <w:t>Mobile</w:t>
      </w:r>
      <w:r>
        <w:rPr>
          <w:rFonts w:ascii="Times New Roman"/>
          <w:b/>
          <w:i/>
          <w:color w:val="000000"/>
          <w:spacing w:val="-2"/>
        </w:rPr>
        <w:t xml:space="preserve"> No.</w:t>
      </w:r>
      <w:r>
        <w:rPr>
          <w:rFonts w:ascii="Times New Roman"/>
          <w:b/>
          <w:i/>
          <w:color w:val="000000"/>
          <w:spacing w:val="51"/>
        </w:rPr>
        <w:t xml:space="preserve"> </w:t>
      </w:r>
      <w:r>
        <w:rPr>
          <w:rFonts w:ascii="Times New Roman"/>
          <w:b/>
          <w:i/>
          <w:color w:val="000000"/>
          <w:spacing w:val="-2"/>
        </w:rPr>
        <w:t xml:space="preserve">009647504621442 </w:t>
      </w:r>
      <w:r>
        <w:rPr>
          <w:rFonts w:ascii="Times New Roman"/>
          <w:b/>
          <w:i/>
          <w:color w:val="000000"/>
        </w:rPr>
        <w:t>/</w:t>
      </w:r>
      <w:r>
        <w:rPr>
          <w:rFonts w:ascii="Times New Roman"/>
          <w:b/>
          <w:i/>
          <w:color w:val="000000"/>
          <w:spacing w:val="-3"/>
        </w:rPr>
        <w:t xml:space="preserve"> </w:t>
      </w:r>
      <w:r>
        <w:rPr>
          <w:rFonts w:ascii="Times New Roman"/>
          <w:b/>
          <w:i/>
          <w:color w:val="000000"/>
          <w:spacing w:val="-2"/>
        </w:rPr>
        <w:t>e-mail:</w:t>
      </w:r>
      <w:r>
        <w:rPr>
          <w:rFonts w:ascii="Times New Roman"/>
          <w:b/>
          <w:i/>
          <w:color w:val="000000"/>
          <w:spacing w:val="52"/>
        </w:rPr>
        <w:t xml:space="preserve"> </w:t>
      </w:r>
      <w:hyperlink r:id="rId4" w:history="1">
        <w:r>
          <w:rPr>
            <w:rFonts w:ascii="Times New Roman"/>
            <w:color w:val="0000FF"/>
            <w:spacing w:val="-2"/>
          </w:rPr>
          <w:t>bayar.zeebaree@uod.ac</w:t>
        </w:r>
      </w:hyperlink>
    </w:p>
    <w:p w14:paraId="10C33A97" w14:textId="77777777" w:rsidR="00FB106F" w:rsidRDefault="007130CB">
      <w:pPr>
        <w:framePr w:w="6375" w:wrap="auto" w:hAnchor="text" w:x="3281" w:y="2828"/>
        <w:widowControl w:val="0"/>
        <w:autoSpaceDE w:val="0"/>
        <w:autoSpaceDN w:val="0"/>
        <w:spacing w:before="55" w:after="0" w:line="245" w:lineRule="exact"/>
        <w:ind w:left="3385"/>
        <w:jc w:val="left"/>
        <w:rPr>
          <w:rFonts w:ascii="Times New Roman"/>
          <w:color w:val="000000"/>
        </w:rPr>
      </w:pPr>
      <w:hyperlink r:id="rId5" w:history="1">
        <w:r>
          <w:rPr>
            <w:rFonts w:ascii="Times New Roman"/>
            <w:color w:val="0000FF"/>
            <w:spacing w:val="-2"/>
          </w:rPr>
          <w:t>bayarkabeerzebary@gmail.com</w:t>
        </w:r>
      </w:hyperlink>
    </w:p>
    <w:p w14:paraId="2CAB6476" w14:textId="77777777" w:rsidR="00FB106F" w:rsidRDefault="007130CB">
      <w:pPr>
        <w:framePr w:w="1589" w:wrap="auto" w:hAnchor="text" w:x="1440" w:y="412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-2"/>
        </w:rPr>
        <w:t>EDUCATION</w:t>
      </w:r>
    </w:p>
    <w:p w14:paraId="4639BFC9" w14:textId="77777777" w:rsidR="00FB106F" w:rsidRDefault="007130CB">
      <w:pPr>
        <w:framePr w:w="1197" w:wrap="auto" w:hAnchor="text" w:x="1440" w:y="442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2012-2016</w:t>
      </w:r>
    </w:p>
    <w:p w14:paraId="307F4F59" w14:textId="77777777" w:rsidR="00FB106F" w:rsidRDefault="007130CB">
      <w:pPr>
        <w:framePr w:w="7918" w:wrap="auto" w:hAnchor="text" w:x="3142" w:y="442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i/>
          <w:color w:val="000000"/>
        </w:rPr>
      </w:pPr>
      <w:r>
        <w:rPr>
          <w:rFonts w:ascii="Times New Roman"/>
          <w:b/>
          <w:color w:val="000000"/>
          <w:spacing w:val="-2"/>
        </w:rPr>
        <w:t>Doctor</w:t>
      </w:r>
      <w:r>
        <w:rPr>
          <w:rFonts w:ascii="Times New Roman"/>
          <w:b/>
          <w:color w:val="000000"/>
          <w:spacing w:val="15"/>
        </w:rPr>
        <w:t xml:space="preserve"> </w:t>
      </w:r>
      <w:r>
        <w:rPr>
          <w:rFonts w:ascii="Times New Roman"/>
          <w:b/>
          <w:color w:val="000000"/>
          <w:spacing w:val="-4"/>
        </w:rPr>
        <w:t>of</w:t>
      </w:r>
      <w:r>
        <w:rPr>
          <w:rFonts w:ascii="Times New Roman"/>
          <w:b/>
          <w:color w:val="000000"/>
          <w:spacing w:val="20"/>
        </w:rPr>
        <w:t xml:space="preserve"> </w:t>
      </w:r>
      <w:r>
        <w:rPr>
          <w:rFonts w:ascii="Times New Roman"/>
          <w:b/>
          <w:color w:val="000000"/>
          <w:spacing w:val="-2"/>
        </w:rPr>
        <w:t>philosophy</w:t>
      </w:r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/>
          <w:color w:val="000000"/>
          <w:spacing w:val="-1"/>
        </w:rPr>
        <w:t>The</w:t>
      </w:r>
      <w:r>
        <w:rPr>
          <w:rFonts w:ascii="Times New Roman"/>
          <w:color w:val="000000"/>
          <w:spacing w:val="11"/>
        </w:rPr>
        <w:t xml:space="preserve"> </w:t>
      </w:r>
      <w:r>
        <w:rPr>
          <w:rFonts w:ascii="Times New Roman"/>
          <w:color w:val="000000"/>
          <w:spacing w:val="-2"/>
        </w:rPr>
        <w:t>University</w:t>
      </w:r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/>
          <w:color w:val="000000"/>
          <w:spacing w:val="-2"/>
        </w:rPr>
        <w:t>of</w:t>
      </w:r>
      <w:r>
        <w:rPr>
          <w:rFonts w:ascii="Times New Roman"/>
          <w:color w:val="000000"/>
          <w:spacing w:val="15"/>
        </w:rPr>
        <w:t xml:space="preserve"> </w:t>
      </w:r>
      <w:r>
        <w:rPr>
          <w:rFonts w:ascii="Times New Roman"/>
          <w:color w:val="000000"/>
          <w:spacing w:val="-2"/>
        </w:rPr>
        <w:t>Nottingham,</w:t>
      </w:r>
      <w:r>
        <w:rPr>
          <w:rFonts w:ascii="Times New Roman"/>
          <w:color w:val="000000"/>
          <w:spacing w:val="17"/>
        </w:rPr>
        <w:t xml:space="preserve"> </w:t>
      </w:r>
      <w:r>
        <w:rPr>
          <w:rFonts w:ascii="Times New Roman"/>
          <w:color w:val="000000"/>
          <w:spacing w:val="-2"/>
        </w:rPr>
        <w:t>United</w:t>
      </w:r>
      <w:r>
        <w:rPr>
          <w:rFonts w:ascii="Times New Roman"/>
          <w:color w:val="000000"/>
          <w:spacing w:val="14"/>
        </w:rPr>
        <w:t xml:space="preserve"> </w:t>
      </w:r>
      <w:r>
        <w:rPr>
          <w:rFonts w:ascii="Times New Roman"/>
          <w:color w:val="000000"/>
          <w:spacing w:val="-2"/>
        </w:rPr>
        <w:t>Kingdom.</w:t>
      </w:r>
      <w:r>
        <w:rPr>
          <w:rFonts w:ascii="Times New Roman"/>
          <w:color w:val="000000"/>
          <w:spacing w:val="17"/>
        </w:rPr>
        <w:t xml:space="preserve"> </w:t>
      </w:r>
      <w:r>
        <w:rPr>
          <w:rFonts w:ascii="Times New Roman"/>
          <w:i/>
          <w:color w:val="000000"/>
          <w:spacing w:val="-2"/>
        </w:rPr>
        <w:t>Specialized</w:t>
      </w:r>
      <w:r>
        <w:rPr>
          <w:rFonts w:ascii="Times New Roman"/>
          <w:i/>
          <w:color w:val="000000"/>
          <w:spacing w:val="14"/>
        </w:rPr>
        <w:t xml:space="preserve"> </w:t>
      </w:r>
      <w:r>
        <w:rPr>
          <w:rFonts w:ascii="Times New Roman"/>
          <w:i/>
          <w:color w:val="000000"/>
          <w:spacing w:val="-4"/>
        </w:rPr>
        <w:t>of</w:t>
      </w:r>
    </w:p>
    <w:p w14:paraId="1F13CE32" w14:textId="77777777" w:rsidR="00FB106F" w:rsidRDefault="007130CB">
      <w:pPr>
        <w:framePr w:w="7918" w:wrap="auto" w:hAnchor="text" w:x="3142" w:y="4424"/>
        <w:widowControl w:val="0"/>
        <w:autoSpaceDE w:val="0"/>
        <w:autoSpaceDN w:val="0"/>
        <w:spacing w:before="56" w:after="0" w:line="245" w:lineRule="exact"/>
        <w:jc w:val="left"/>
        <w:rPr>
          <w:rFonts w:ascii="Times New Roman"/>
          <w:i/>
          <w:color w:val="000000"/>
        </w:rPr>
      </w:pPr>
      <w:r>
        <w:rPr>
          <w:rFonts w:ascii="Times New Roman"/>
          <w:i/>
          <w:color w:val="000000"/>
          <w:spacing w:val="-2"/>
        </w:rPr>
        <w:t xml:space="preserve">molecular </w:t>
      </w:r>
      <w:r>
        <w:rPr>
          <w:rFonts w:ascii="Times New Roman"/>
          <w:i/>
          <w:color w:val="000000"/>
          <w:spacing w:val="-2"/>
        </w:rPr>
        <w:t xml:space="preserve">reproductive </w:t>
      </w:r>
      <w:r>
        <w:rPr>
          <w:rFonts w:ascii="Times New Roman"/>
          <w:i/>
          <w:color w:val="000000"/>
          <w:spacing w:val="-3"/>
        </w:rPr>
        <w:t>biology</w:t>
      </w:r>
      <w:r>
        <w:rPr>
          <w:rFonts w:ascii="Times New Roman"/>
          <w:i/>
          <w:color w:val="000000"/>
          <w:spacing w:val="-1"/>
        </w:rPr>
        <w:t xml:space="preserve"> </w:t>
      </w:r>
      <w:r>
        <w:rPr>
          <w:rFonts w:ascii="Times New Roman"/>
          <w:i/>
          <w:color w:val="000000"/>
          <w:spacing w:val="-2"/>
        </w:rPr>
        <w:t>and endocrinology.</w:t>
      </w:r>
    </w:p>
    <w:p w14:paraId="55DA04DE" w14:textId="77777777" w:rsidR="00FB106F" w:rsidRDefault="007130CB">
      <w:pPr>
        <w:framePr w:w="1197" w:wrap="auto" w:hAnchor="text" w:x="1440" w:y="502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2006-2008</w:t>
      </w:r>
    </w:p>
    <w:p w14:paraId="27F99509" w14:textId="77777777" w:rsidR="00FB106F" w:rsidRDefault="007130CB">
      <w:pPr>
        <w:framePr w:w="1197" w:wrap="auto" w:hAnchor="text" w:x="1440" w:y="5024"/>
        <w:widowControl w:val="0"/>
        <w:autoSpaceDE w:val="0"/>
        <w:autoSpaceDN w:val="0"/>
        <w:spacing w:before="35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1998-2003</w:t>
      </w:r>
    </w:p>
    <w:p w14:paraId="2CD752B0" w14:textId="77777777" w:rsidR="00FB106F" w:rsidRDefault="007130CB">
      <w:pPr>
        <w:framePr w:w="7914" w:wrap="auto" w:hAnchor="text" w:x="3142" w:y="502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b/>
          <w:color w:val="000000"/>
          <w:spacing w:val="-2"/>
        </w:rPr>
        <w:t>Master</w:t>
      </w:r>
      <w:r>
        <w:rPr>
          <w:rFonts w:ascii="Times New Roman"/>
          <w:b/>
          <w:color w:val="000000"/>
          <w:spacing w:val="74"/>
        </w:rPr>
        <w:t xml:space="preserve"> </w:t>
      </w:r>
      <w:r>
        <w:rPr>
          <w:rFonts w:ascii="Times New Roman"/>
          <w:b/>
          <w:color w:val="000000"/>
          <w:spacing w:val="-4"/>
        </w:rPr>
        <w:t>of</w:t>
      </w:r>
      <w:r>
        <w:rPr>
          <w:rFonts w:ascii="Times New Roman"/>
          <w:b/>
          <w:color w:val="000000"/>
          <w:spacing w:val="81"/>
        </w:rPr>
        <w:t xml:space="preserve"> </w:t>
      </w:r>
      <w:r>
        <w:rPr>
          <w:rFonts w:ascii="Times New Roman"/>
          <w:b/>
          <w:color w:val="000000"/>
          <w:spacing w:val="-2"/>
        </w:rPr>
        <w:t>Theriogenology</w:t>
      </w:r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72"/>
        </w:rPr>
        <w:t xml:space="preserve"> </w:t>
      </w:r>
      <w:r>
        <w:rPr>
          <w:rFonts w:ascii="Times New Roman"/>
          <w:color w:val="000000"/>
          <w:spacing w:val="-1"/>
        </w:rPr>
        <w:t>The</w:t>
      </w:r>
      <w:r>
        <w:rPr>
          <w:rFonts w:ascii="Times New Roman"/>
          <w:color w:val="000000"/>
          <w:spacing w:val="74"/>
        </w:rPr>
        <w:t xml:space="preserve"> </w:t>
      </w:r>
      <w:r>
        <w:rPr>
          <w:rFonts w:ascii="Times New Roman"/>
          <w:color w:val="000000"/>
          <w:spacing w:val="-2"/>
        </w:rPr>
        <w:t>University</w:t>
      </w:r>
      <w:r>
        <w:rPr>
          <w:rFonts w:ascii="Times New Roman"/>
          <w:color w:val="000000"/>
          <w:spacing w:val="72"/>
        </w:rPr>
        <w:t xml:space="preserve"> </w:t>
      </w:r>
      <w:r>
        <w:rPr>
          <w:rFonts w:ascii="Times New Roman"/>
          <w:color w:val="000000"/>
          <w:spacing w:val="-2"/>
        </w:rPr>
        <w:t>of</w:t>
      </w:r>
      <w:r>
        <w:rPr>
          <w:rFonts w:ascii="Times New Roman"/>
          <w:color w:val="000000"/>
          <w:spacing w:val="75"/>
        </w:rPr>
        <w:t xml:space="preserve"> </w:t>
      </w:r>
      <w:r>
        <w:rPr>
          <w:rFonts w:ascii="Times New Roman"/>
          <w:color w:val="000000"/>
          <w:spacing w:val="-3"/>
        </w:rPr>
        <w:t>Duhok,</w:t>
      </w:r>
      <w:r>
        <w:rPr>
          <w:rFonts w:ascii="Times New Roman"/>
          <w:color w:val="000000"/>
          <w:spacing w:val="75"/>
        </w:rPr>
        <w:t xml:space="preserve"> </w:t>
      </w:r>
      <w:r>
        <w:rPr>
          <w:rFonts w:ascii="Times New Roman"/>
          <w:color w:val="000000"/>
          <w:spacing w:val="-1"/>
        </w:rPr>
        <w:t>Kurdistan</w:t>
      </w:r>
      <w:r>
        <w:rPr>
          <w:rFonts w:ascii="Times New Roman"/>
          <w:color w:val="000000"/>
          <w:spacing w:val="74"/>
        </w:rPr>
        <w:t xml:space="preserve"> </w:t>
      </w:r>
      <w:r>
        <w:rPr>
          <w:rFonts w:ascii="Times New Roman"/>
          <w:color w:val="000000"/>
          <w:spacing w:val="-2"/>
        </w:rPr>
        <w:t>region</w:t>
      </w:r>
      <w:r>
        <w:rPr>
          <w:rFonts w:ascii="Times New Roman"/>
          <w:color w:val="000000"/>
          <w:spacing w:val="74"/>
        </w:rPr>
        <w:t xml:space="preserve"> </w:t>
      </w:r>
      <w:r>
        <w:rPr>
          <w:rFonts w:ascii="Times New Roman"/>
          <w:color w:val="000000"/>
          <w:spacing w:val="-2"/>
        </w:rPr>
        <w:t>of</w:t>
      </w:r>
      <w:r>
        <w:rPr>
          <w:rFonts w:ascii="Times New Roman"/>
          <w:color w:val="000000"/>
          <w:spacing w:val="75"/>
        </w:rPr>
        <w:t xml:space="preserve"> </w:t>
      </w:r>
      <w:r>
        <w:rPr>
          <w:rFonts w:ascii="Times New Roman"/>
          <w:color w:val="000000"/>
          <w:spacing w:val="-2"/>
        </w:rPr>
        <w:t>Iraq.</w:t>
      </w:r>
    </w:p>
    <w:p w14:paraId="5B8BEA4D" w14:textId="77777777" w:rsidR="00FB106F" w:rsidRDefault="007130CB">
      <w:pPr>
        <w:framePr w:w="7914" w:wrap="auto" w:hAnchor="text" w:x="3142" w:y="5024"/>
        <w:widowControl w:val="0"/>
        <w:autoSpaceDE w:val="0"/>
        <w:autoSpaceDN w:val="0"/>
        <w:spacing w:before="5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i/>
          <w:color w:val="000000"/>
          <w:spacing w:val="-2"/>
        </w:rPr>
        <w:t>Specialized of</w:t>
      </w:r>
      <w:r>
        <w:rPr>
          <w:rFonts w:ascii="Times New Roman"/>
          <w:i/>
          <w:color w:val="000000"/>
          <w:spacing w:val="-1"/>
        </w:rPr>
        <w:t xml:space="preserve"> </w:t>
      </w:r>
      <w:r>
        <w:rPr>
          <w:rFonts w:ascii="Times New Roman"/>
          <w:i/>
          <w:color w:val="000000"/>
          <w:spacing w:val="-2"/>
        </w:rPr>
        <w:t>Histopathology of</w:t>
      </w:r>
      <w:r>
        <w:rPr>
          <w:rFonts w:ascii="Times New Roman"/>
          <w:i/>
          <w:color w:val="000000"/>
          <w:spacing w:val="-1"/>
        </w:rPr>
        <w:t xml:space="preserve"> </w:t>
      </w:r>
      <w:r>
        <w:rPr>
          <w:rFonts w:ascii="Times New Roman"/>
          <w:i/>
          <w:color w:val="000000"/>
          <w:spacing w:val="-2"/>
        </w:rPr>
        <w:t>reproductive, Theriogenology</w:t>
      </w:r>
      <w:r>
        <w:rPr>
          <w:rFonts w:ascii="Times New Roman"/>
          <w:color w:val="000000"/>
        </w:rPr>
        <w:t>.</w:t>
      </w:r>
    </w:p>
    <w:p w14:paraId="21A866F0" w14:textId="77777777" w:rsidR="00FB106F" w:rsidRDefault="007130CB">
      <w:pPr>
        <w:framePr w:w="7918" w:wrap="auto" w:hAnchor="text" w:x="3142" w:y="562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b/>
          <w:color w:val="000000"/>
          <w:spacing w:val="-2"/>
        </w:rPr>
        <w:t>Bachelor</w:t>
      </w:r>
      <w:r>
        <w:rPr>
          <w:rFonts w:ascii="Times New Roman"/>
          <w:b/>
          <w:color w:val="000000"/>
          <w:spacing w:val="79"/>
        </w:rPr>
        <w:t xml:space="preserve"> </w:t>
      </w:r>
      <w:r>
        <w:rPr>
          <w:rFonts w:ascii="Times New Roman"/>
          <w:b/>
          <w:color w:val="000000"/>
          <w:spacing w:val="-4"/>
        </w:rPr>
        <w:t>of</w:t>
      </w:r>
      <w:r>
        <w:rPr>
          <w:rFonts w:ascii="Times New Roman"/>
          <w:b/>
          <w:color w:val="000000"/>
          <w:spacing w:val="82"/>
        </w:rPr>
        <w:t xml:space="preserve"> </w:t>
      </w:r>
      <w:r>
        <w:rPr>
          <w:rFonts w:ascii="Times New Roman"/>
          <w:b/>
          <w:color w:val="000000"/>
          <w:spacing w:val="-2"/>
        </w:rPr>
        <w:t>veterinary</w:t>
      </w:r>
      <w:r>
        <w:rPr>
          <w:rFonts w:ascii="Times New Roman"/>
          <w:b/>
          <w:color w:val="000000"/>
          <w:spacing w:val="77"/>
        </w:rPr>
        <w:t xml:space="preserve"> </w:t>
      </w:r>
      <w:r>
        <w:rPr>
          <w:rFonts w:ascii="Times New Roman"/>
          <w:b/>
          <w:color w:val="000000"/>
          <w:spacing w:val="-2"/>
        </w:rPr>
        <w:t>medicine</w:t>
      </w:r>
      <w:r>
        <w:rPr>
          <w:rFonts w:ascii="Times New Roman"/>
          <w:b/>
          <w:color w:val="000000"/>
          <w:spacing w:val="81"/>
        </w:rPr>
        <w:t xml:space="preserve"> </w:t>
      </w:r>
      <w:r>
        <w:rPr>
          <w:rFonts w:ascii="Times New Roman"/>
          <w:b/>
          <w:color w:val="000000"/>
          <w:spacing w:val="-2"/>
        </w:rPr>
        <w:t>and</w:t>
      </w:r>
      <w:r>
        <w:rPr>
          <w:rFonts w:ascii="Times New Roman"/>
          <w:b/>
          <w:color w:val="000000"/>
          <w:spacing w:val="79"/>
        </w:rPr>
        <w:t xml:space="preserve"> </w:t>
      </w:r>
      <w:r>
        <w:rPr>
          <w:rFonts w:ascii="Times New Roman"/>
          <w:b/>
          <w:color w:val="000000"/>
          <w:spacing w:val="-2"/>
        </w:rPr>
        <w:t>surgery</w:t>
      </w:r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75"/>
        </w:rPr>
        <w:t xml:space="preserve"> </w:t>
      </w:r>
      <w:r>
        <w:rPr>
          <w:rFonts w:ascii="Times New Roman"/>
          <w:color w:val="000000"/>
          <w:spacing w:val="-2"/>
        </w:rPr>
        <w:t>College</w:t>
      </w:r>
      <w:r>
        <w:rPr>
          <w:rFonts w:ascii="Times New Roman"/>
          <w:color w:val="000000"/>
          <w:spacing w:val="80"/>
        </w:rPr>
        <w:t xml:space="preserve"> </w:t>
      </w:r>
      <w:r>
        <w:rPr>
          <w:rFonts w:ascii="Times New Roman"/>
          <w:color w:val="000000"/>
          <w:spacing w:val="-2"/>
        </w:rPr>
        <w:t>of</w:t>
      </w:r>
      <w:r>
        <w:rPr>
          <w:rFonts w:ascii="Times New Roman"/>
          <w:color w:val="000000"/>
          <w:spacing w:val="80"/>
        </w:rPr>
        <w:t xml:space="preserve"> </w:t>
      </w:r>
      <w:r>
        <w:rPr>
          <w:rFonts w:ascii="Times New Roman"/>
          <w:color w:val="000000"/>
          <w:spacing w:val="-2"/>
        </w:rPr>
        <w:t>veterinary</w:t>
      </w:r>
      <w:r>
        <w:rPr>
          <w:rFonts w:ascii="Times New Roman"/>
          <w:color w:val="000000"/>
          <w:spacing w:val="79"/>
        </w:rPr>
        <w:t xml:space="preserve"> </w:t>
      </w:r>
      <w:r>
        <w:rPr>
          <w:rFonts w:ascii="Times New Roman"/>
          <w:color w:val="000000"/>
          <w:spacing w:val="-2"/>
        </w:rPr>
        <w:t>medicine,</w:t>
      </w:r>
    </w:p>
    <w:p w14:paraId="5481CC4B" w14:textId="77777777" w:rsidR="00FB106F" w:rsidRDefault="007130CB">
      <w:pPr>
        <w:framePr w:w="7918" w:wrap="auto" w:hAnchor="text" w:x="3142" w:y="5624"/>
        <w:widowControl w:val="0"/>
        <w:autoSpaceDE w:val="0"/>
        <w:autoSpaceDN w:val="0"/>
        <w:spacing w:before="5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University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  <w:spacing w:val="-2"/>
        </w:rPr>
        <w:t>of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 xml:space="preserve">Duhok, </w:t>
      </w:r>
      <w:r>
        <w:rPr>
          <w:rFonts w:ascii="Times New Roman"/>
          <w:color w:val="000000"/>
          <w:spacing w:val="-1"/>
        </w:rPr>
        <w:t>Kurdistan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2"/>
        </w:rPr>
        <w:t>region of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3"/>
        </w:rPr>
        <w:t>Iraq.</w:t>
      </w:r>
    </w:p>
    <w:p w14:paraId="1287418D" w14:textId="77777777" w:rsidR="00FB106F" w:rsidRDefault="007130CB">
      <w:pPr>
        <w:framePr w:w="2938" w:wrap="auto" w:hAnchor="text" w:x="1440" w:y="652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-2"/>
        </w:rPr>
        <w:t>DOCTORAL</w:t>
      </w:r>
      <w:r>
        <w:rPr>
          <w:rFonts w:ascii="Times New Roman"/>
          <w:b/>
          <w:color w:val="000000"/>
          <w:spacing w:val="-3"/>
        </w:rPr>
        <w:t xml:space="preserve"> </w:t>
      </w:r>
      <w:r>
        <w:rPr>
          <w:rFonts w:ascii="Times New Roman"/>
          <w:b/>
          <w:color w:val="000000"/>
          <w:spacing w:val="-2"/>
        </w:rPr>
        <w:t>(PhD) THESIS</w:t>
      </w:r>
    </w:p>
    <w:p w14:paraId="69EA6BB4" w14:textId="77777777" w:rsidR="00FB106F" w:rsidRDefault="007130CB">
      <w:pPr>
        <w:framePr w:w="718" w:wrap="auto" w:hAnchor="text" w:x="1440" w:y="682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Tittle</w:t>
      </w:r>
    </w:p>
    <w:p w14:paraId="6132BC0B" w14:textId="77777777" w:rsidR="00FB106F" w:rsidRDefault="007130CB">
      <w:pPr>
        <w:framePr w:w="4252" w:wrap="auto" w:hAnchor="text" w:x="3142" w:y="682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Mechanisms of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seasonal reproduction of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cattle</w:t>
      </w:r>
    </w:p>
    <w:p w14:paraId="7264E229" w14:textId="77777777" w:rsidR="00FB106F" w:rsidRDefault="007130CB">
      <w:pPr>
        <w:framePr w:w="1528" w:wrap="auto" w:hAnchor="text" w:x="1440" w:y="712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Supervisors</w:t>
      </w:r>
    </w:p>
    <w:p w14:paraId="23453BE1" w14:textId="77777777" w:rsidR="00FB106F" w:rsidRDefault="007130CB">
      <w:pPr>
        <w:framePr w:w="1528" w:wrap="auto" w:hAnchor="text" w:x="1440" w:y="7124"/>
        <w:widowControl w:val="0"/>
        <w:autoSpaceDE w:val="0"/>
        <w:autoSpaceDN w:val="0"/>
        <w:spacing w:before="5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3"/>
        </w:rPr>
        <w:t>Co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supervisors</w:t>
      </w:r>
    </w:p>
    <w:p w14:paraId="3216D951" w14:textId="77777777" w:rsidR="00FB106F" w:rsidRDefault="007130CB">
      <w:pPr>
        <w:framePr w:w="5874" w:wrap="auto" w:hAnchor="text" w:x="3142" w:y="712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Professor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  <w:spacing w:val="-2"/>
        </w:rPr>
        <w:t xml:space="preserve">Kevin Sinclair </w:t>
      </w:r>
      <w:r>
        <w:rPr>
          <w:rFonts w:ascii="Times New Roman"/>
          <w:color w:val="000000"/>
          <w:spacing w:val="-3"/>
        </w:rPr>
        <w:t>and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  <w:spacing w:val="-2"/>
        </w:rPr>
        <w:t>Associated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2"/>
        </w:rPr>
        <w:t>professor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3"/>
        </w:rPr>
        <w:t>George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Mann.</w:t>
      </w:r>
    </w:p>
    <w:p w14:paraId="319BC335" w14:textId="77777777" w:rsidR="00FB106F" w:rsidRDefault="007130CB">
      <w:pPr>
        <w:framePr w:w="5874" w:wrap="auto" w:hAnchor="text" w:x="3142" w:y="7124"/>
        <w:widowControl w:val="0"/>
        <w:autoSpaceDE w:val="0"/>
        <w:autoSpaceDN w:val="0"/>
        <w:spacing w:before="5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Professor Gutierrez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  <w:spacing w:val="-2"/>
        </w:rPr>
        <w:t>Carlos.</w:t>
      </w:r>
    </w:p>
    <w:p w14:paraId="3F9C865F" w14:textId="77777777" w:rsidR="00FB106F" w:rsidRDefault="007130CB">
      <w:pPr>
        <w:framePr w:w="9619" w:wrap="auto" w:hAnchor="text" w:x="1440" w:y="772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Describe: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  <w:spacing w:val="-1"/>
        </w:rPr>
        <w:t>The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2"/>
        </w:rPr>
        <w:t>thesis explored;</w:t>
      </w:r>
    </w:p>
    <w:p w14:paraId="72DBB43D" w14:textId="77777777" w:rsidR="00FB106F" w:rsidRDefault="007130CB">
      <w:pPr>
        <w:framePr w:w="9619" w:wrap="auto" w:hAnchor="text" w:x="1440" w:y="7724"/>
        <w:widowControl w:val="0"/>
        <w:autoSpaceDE w:val="0"/>
        <w:autoSpaceDN w:val="0"/>
        <w:spacing w:before="55" w:after="0" w:line="245" w:lineRule="exact"/>
        <w:ind w:left="852"/>
        <w:jc w:val="left"/>
        <w:rPr>
          <w:rFonts w:ascii="Times New Roman"/>
          <w:color w:val="000000"/>
        </w:rPr>
      </w:pPr>
      <w:r>
        <w:rPr>
          <w:rFonts w:ascii="Times New Roman"/>
          <w:b/>
          <w:i/>
          <w:color w:val="000000"/>
          <w:spacing w:val="-1"/>
        </w:rPr>
        <w:t>in</w:t>
      </w:r>
      <w:r>
        <w:rPr>
          <w:rFonts w:ascii="Times New Roman"/>
          <w:b/>
          <w:i/>
          <w:color w:val="000000"/>
          <w:spacing w:val="90"/>
        </w:rPr>
        <w:t xml:space="preserve"> </w:t>
      </w:r>
      <w:r>
        <w:rPr>
          <w:rFonts w:ascii="Times New Roman"/>
          <w:b/>
          <w:i/>
          <w:color w:val="000000"/>
          <w:spacing w:val="-2"/>
        </w:rPr>
        <w:t>vivo</w:t>
      </w:r>
      <w:r>
        <w:rPr>
          <w:rFonts w:ascii="Times New Roman"/>
          <w:color w:val="000000"/>
        </w:rPr>
        <w:t>;</w:t>
      </w:r>
      <w:r>
        <w:rPr>
          <w:rFonts w:ascii="Times New Roman"/>
          <w:color w:val="000000"/>
          <w:spacing w:val="90"/>
        </w:rPr>
        <w:t xml:space="preserve"> </w:t>
      </w:r>
      <w:r>
        <w:rPr>
          <w:rFonts w:ascii="Times New Roman"/>
          <w:color w:val="000000"/>
          <w:spacing w:val="-2"/>
        </w:rPr>
        <w:t>the</w:t>
      </w:r>
      <w:r>
        <w:rPr>
          <w:rFonts w:ascii="Times New Roman"/>
          <w:color w:val="000000"/>
          <w:spacing w:val="91"/>
        </w:rPr>
        <w:t xml:space="preserve"> </w:t>
      </w:r>
      <w:r>
        <w:rPr>
          <w:rFonts w:ascii="Times New Roman"/>
          <w:color w:val="000000"/>
          <w:spacing w:val="-2"/>
        </w:rPr>
        <w:t>seasonal</w:t>
      </w:r>
      <w:r>
        <w:rPr>
          <w:rFonts w:ascii="Times New Roman"/>
          <w:color w:val="000000"/>
          <w:spacing w:val="92"/>
        </w:rPr>
        <w:t xml:space="preserve"> </w:t>
      </w:r>
      <w:r>
        <w:rPr>
          <w:rFonts w:ascii="Times New Roman"/>
          <w:color w:val="000000"/>
          <w:spacing w:val="-3"/>
        </w:rPr>
        <w:t>and</w:t>
      </w:r>
      <w:r>
        <w:rPr>
          <w:rFonts w:ascii="Times New Roman"/>
          <w:color w:val="000000"/>
          <w:spacing w:val="93"/>
        </w:rPr>
        <w:t xml:space="preserve"> </w:t>
      </w:r>
      <w:r>
        <w:rPr>
          <w:rFonts w:ascii="Times New Roman"/>
          <w:color w:val="000000"/>
          <w:spacing w:val="-2"/>
        </w:rPr>
        <w:t>temperature</w:t>
      </w:r>
      <w:r>
        <w:rPr>
          <w:rFonts w:ascii="Times New Roman"/>
          <w:color w:val="000000"/>
          <w:spacing w:val="91"/>
        </w:rPr>
        <w:t xml:space="preserve"> </w:t>
      </w:r>
      <w:r>
        <w:rPr>
          <w:rFonts w:ascii="Times New Roman"/>
          <w:color w:val="000000"/>
          <w:spacing w:val="-1"/>
        </w:rPr>
        <w:t>effect</w:t>
      </w:r>
      <w:r>
        <w:rPr>
          <w:rFonts w:ascii="Times New Roman"/>
          <w:color w:val="000000"/>
          <w:spacing w:val="92"/>
        </w:rPr>
        <w:t xml:space="preserve"> </w:t>
      </w:r>
      <w:r>
        <w:rPr>
          <w:rFonts w:ascii="Times New Roman"/>
          <w:color w:val="000000"/>
          <w:spacing w:val="-2"/>
        </w:rPr>
        <w:t>on</w:t>
      </w:r>
      <w:r>
        <w:rPr>
          <w:rFonts w:ascii="Times New Roman"/>
          <w:color w:val="000000"/>
          <w:spacing w:val="89"/>
        </w:rPr>
        <w:t xml:space="preserve"> </w:t>
      </w:r>
      <w:r>
        <w:rPr>
          <w:rFonts w:ascii="Times New Roman"/>
          <w:color w:val="000000"/>
          <w:spacing w:val="-2"/>
        </w:rPr>
        <w:t>reproductive</w:t>
      </w:r>
      <w:r>
        <w:rPr>
          <w:rFonts w:ascii="Times New Roman"/>
          <w:color w:val="000000"/>
          <w:spacing w:val="93"/>
        </w:rPr>
        <w:t xml:space="preserve"> </w:t>
      </w:r>
      <w:r>
        <w:rPr>
          <w:rFonts w:ascii="Times New Roman"/>
          <w:color w:val="000000"/>
          <w:spacing w:val="-2"/>
        </w:rPr>
        <w:t>performance</w:t>
      </w:r>
      <w:r>
        <w:rPr>
          <w:rFonts w:ascii="Times New Roman"/>
          <w:color w:val="000000"/>
          <w:spacing w:val="92"/>
        </w:rPr>
        <w:t xml:space="preserve"> </w:t>
      </w:r>
      <w:r>
        <w:rPr>
          <w:rFonts w:ascii="Times New Roman"/>
          <w:color w:val="000000"/>
          <w:spacing w:val="-2"/>
        </w:rPr>
        <w:t>and</w:t>
      </w:r>
      <w:r>
        <w:rPr>
          <w:rFonts w:ascii="Times New Roman"/>
          <w:color w:val="000000"/>
          <w:spacing w:val="91"/>
        </w:rPr>
        <w:t xml:space="preserve"> </w:t>
      </w:r>
      <w:r>
        <w:rPr>
          <w:rFonts w:ascii="Times New Roman"/>
          <w:color w:val="000000"/>
          <w:spacing w:val="-2"/>
        </w:rPr>
        <w:t>follicular</w:t>
      </w:r>
    </w:p>
    <w:p w14:paraId="719E7E2B" w14:textId="77777777" w:rsidR="00FB106F" w:rsidRDefault="007130CB">
      <w:pPr>
        <w:framePr w:w="3821" w:wrap="auto" w:hAnchor="text" w:x="2292" w:y="832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development</w:t>
      </w:r>
      <w:r>
        <w:rPr>
          <w:rFonts w:ascii="Times New Roman"/>
          <w:color w:val="000000"/>
          <w:spacing w:val="-1"/>
        </w:rPr>
        <w:t xml:space="preserve"> in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2"/>
        </w:rPr>
        <w:t>temperate climate region.</w:t>
      </w:r>
    </w:p>
    <w:p w14:paraId="685B3B1E" w14:textId="77777777" w:rsidR="00FB106F" w:rsidRDefault="007130CB">
      <w:pPr>
        <w:framePr w:w="8771" w:wrap="auto" w:hAnchor="text" w:x="2292" w:y="862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b/>
          <w:i/>
          <w:color w:val="000000"/>
          <w:spacing w:val="-2"/>
        </w:rPr>
        <w:t>In</w:t>
      </w:r>
      <w:r>
        <w:rPr>
          <w:rFonts w:ascii="Times New Roman"/>
          <w:b/>
          <w:i/>
          <w:color w:val="000000"/>
          <w:spacing w:val="12"/>
        </w:rPr>
        <w:t xml:space="preserve"> </w:t>
      </w:r>
      <w:r>
        <w:rPr>
          <w:rFonts w:ascii="Times New Roman"/>
          <w:b/>
          <w:i/>
          <w:color w:val="000000"/>
          <w:spacing w:val="-2"/>
        </w:rPr>
        <w:t>vitro</w:t>
      </w:r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8"/>
        </w:rPr>
        <w:t xml:space="preserve"> </w:t>
      </w:r>
      <w:r>
        <w:rPr>
          <w:rFonts w:ascii="Times New Roman"/>
          <w:color w:val="000000"/>
          <w:spacing w:val="-2"/>
        </w:rPr>
        <w:t>cell</w:t>
      </w:r>
      <w:r>
        <w:rPr>
          <w:rFonts w:ascii="Times New Roman"/>
          <w:color w:val="000000"/>
          <w:spacing w:val="13"/>
        </w:rPr>
        <w:t xml:space="preserve"> </w:t>
      </w:r>
      <w:r>
        <w:rPr>
          <w:rFonts w:ascii="Times New Roman"/>
          <w:color w:val="000000"/>
          <w:spacing w:val="-2"/>
        </w:rPr>
        <w:t>differentiation</w:t>
      </w:r>
      <w:r>
        <w:rPr>
          <w:rFonts w:ascii="Times New Roman"/>
          <w:color w:val="000000"/>
          <w:spacing w:val="9"/>
        </w:rPr>
        <w:t xml:space="preserve"> </w:t>
      </w:r>
      <w:r>
        <w:rPr>
          <w:rFonts w:ascii="Times New Roman"/>
          <w:color w:val="000000"/>
          <w:spacing w:val="-2"/>
        </w:rPr>
        <w:t>and</w:t>
      </w:r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/>
          <w:color w:val="000000"/>
          <w:spacing w:val="-2"/>
        </w:rPr>
        <w:t>proliferation</w:t>
      </w:r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/>
          <w:color w:val="000000"/>
          <w:spacing w:val="-2"/>
        </w:rPr>
        <w:t>conditioned</w:t>
      </w:r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/>
          <w:color w:val="000000"/>
          <w:spacing w:val="-2"/>
        </w:rPr>
        <w:t>by</w:t>
      </w:r>
      <w:r>
        <w:rPr>
          <w:rFonts w:ascii="Times New Roman"/>
          <w:color w:val="000000"/>
          <w:spacing w:val="9"/>
        </w:rPr>
        <w:t xml:space="preserve"> </w:t>
      </w:r>
      <w:r>
        <w:rPr>
          <w:rFonts w:ascii="Times New Roman"/>
          <w:color w:val="000000"/>
          <w:spacing w:val="-2"/>
        </w:rPr>
        <w:t>oxygen</w:t>
      </w:r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/>
          <w:color w:val="000000"/>
          <w:spacing w:val="-1"/>
        </w:rPr>
        <w:t>tension.</w:t>
      </w:r>
      <w:r>
        <w:rPr>
          <w:rFonts w:ascii="Times New Roman"/>
          <w:color w:val="000000"/>
          <w:spacing w:val="9"/>
        </w:rPr>
        <w:t xml:space="preserve"> </w:t>
      </w:r>
      <w:r>
        <w:rPr>
          <w:rFonts w:ascii="Times New Roman"/>
          <w:color w:val="000000"/>
          <w:spacing w:val="-1"/>
        </w:rPr>
        <w:t>The</w:t>
      </w:r>
      <w:r>
        <w:rPr>
          <w:rFonts w:ascii="Times New Roman"/>
          <w:color w:val="000000"/>
          <w:spacing w:val="9"/>
        </w:rPr>
        <w:t xml:space="preserve"> </w:t>
      </w:r>
      <w:r>
        <w:rPr>
          <w:rFonts w:ascii="Times New Roman"/>
          <w:color w:val="000000"/>
          <w:spacing w:val="-1"/>
        </w:rPr>
        <w:t>results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/>
          <w:color w:val="000000"/>
          <w:spacing w:val="-2"/>
        </w:rPr>
        <w:t>strongly</w:t>
      </w:r>
    </w:p>
    <w:p w14:paraId="0EF7E5B6" w14:textId="77777777" w:rsidR="00FB106F" w:rsidRDefault="007130CB">
      <w:pPr>
        <w:framePr w:w="8771" w:wrap="auto" w:hAnchor="text" w:x="2292" w:y="8625"/>
        <w:widowControl w:val="0"/>
        <w:autoSpaceDE w:val="0"/>
        <w:autoSpaceDN w:val="0"/>
        <w:spacing w:before="5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support</w:t>
      </w:r>
      <w:r>
        <w:rPr>
          <w:rFonts w:ascii="Times New Roman"/>
          <w:color w:val="000000"/>
          <w:spacing w:val="15"/>
        </w:rPr>
        <w:t xml:space="preserve"> </w:t>
      </w:r>
      <w:r>
        <w:rPr>
          <w:rFonts w:ascii="Times New Roman"/>
          <w:color w:val="000000"/>
          <w:spacing w:val="-2"/>
        </w:rPr>
        <w:t>the</w:t>
      </w:r>
      <w:r>
        <w:rPr>
          <w:rFonts w:ascii="Times New Roman"/>
          <w:color w:val="000000"/>
          <w:spacing w:val="14"/>
        </w:rPr>
        <w:t xml:space="preserve"> </w:t>
      </w:r>
      <w:r>
        <w:rPr>
          <w:rFonts w:ascii="Times New Roman"/>
          <w:color w:val="000000"/>
          <w:spacing w:val="-2"/>
        </w:rPr>
        <w:t>need</w:t>
      </w:r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/>
          <w:color w:val="000000"/>
          <w:spacing w:val="-1"/>
        </w:rPr>
        <w:t>to</w:t>
      </w:r>
      <w:r>
        <w:rPr>
          <w:rFonts w:ascii="Times New Roman"/>
          <w:color w:val="000000"/>
          <w:spacing w:val="13"/>
        </w:rPr>
        <w:t xml:space="preserve"> </w:t>
      </w:r>
      <w:r>
        <w:rPr>
          <w:rFonts w:ascii="Times New Roman"/>
          <w:color w:val="000000"/>
          <w:spacing w:val="-2"/>
        </w:rPr>
        <w:t>consider</w:t>
      </w:r>
      <w:r>
        <w:rPr>
          <w:rFonts w:ascii="Times New Roman"/>
          <w:color w:val="000000"/>
          <w:spacing w:val="15"/>
        </w:rPr>
        <w:t xml:space="preserve"> </w:t>
      </w:r>
      <w:r>
        <w:rPr>
          <w:rFonts w:ascii="Times New Roman"/>
          <w:color w:val="000000"/>
          <w:spacing w:val="-2"/>
        </w:rPr>
        <w:t>oxygen</w:t>
      </w:r>
      <w:r>
        <w:rPr>
          <w:rFonts w:ascii="Times New Roman"/>
          <w:color w:val="000000"/>
          <w:spacing w:val="15"/>
        </w:rPr>
        <w:t xml:space="preserve"> </w:t>
      </w:r>
      <w:r>
        <w:rPr>
          <w:rFonts w:ascii="Times New Roman"/>
          <w:color w:val="000000"/>
          <w:spacing w:val="-2"/>
        </w:rPr>
        <w:t>concentration</w:t>
      </w:r>
      <w:r>
        <w:rPr>
          <w:rFonts w:ascii="Times New Roman"/>
          <w:color w:val="000000"/>
          <w:spacing w:val="14"/>
        </w:rPr>
        <w:t xml:space="preserve"> </w:t>
      </w:r>
      <w:r>
        <w:rPr>
          <w:rFonts w:ascii="Times New Roman"/>
          <w:color w:val="000000"/>
          <w:spacing w:val="-2"/>
        </w:rPr>
        <w:t>on</w:t>
      </w:r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/>
          <w:color w:val="000000"/>
          <w:spacing w:val="-1"/>
        </w:rPr>
        <w:t>cell</w:t>
      </w:r>
      <w:r>
        <w:rPr>
          <w:rFonts w:ascii="Times New Roman"/>
          <w:color w:val="000000"/>
          <w:spacing w:val="15"/>
        </w:rPr>
        <w:t xml:space="preserve"> </w:t>
      </w:r>
      <w:r>
        <w:rPr>
          <w:rFonts w:ascii="Times New Roman"/>
          <w:color w:val="000000"/>
          <w:spacing w:val="-2"/>
        </w:rPr>
        <w:t>culture,</w:t>
      </w:r>
      <w:r>
        <w:rPr>
          <w:rFonts w:ascii="Times New Roman"/>
          <w:color w:val="000000"/>
          <w:spacing w:val="14"/>
        </w:rPr>
        <w:t xml:space="preserve"> </w:t>
      </w:r>
      <w:r>
        <w:rPr>
          <w:rFonts w:ascii="Times New Roman"/>
          <w:color w:val="000000"/>
          <w:spacing w:val="-2"/>
        </w:rPr>
        <w:t>especially,</w:t>
      </w:r>
      <w:r>
        <w:rPr>
          <w:rFonts w:ascii="Times New Roman"/>
          <w:color w:val="000000"/>
          <w:spacing w:val="16"/>
        </w:rPr>
        <w:t xml:space="preserve"> </w:t>
      </w:r>
      <w:r>
        <w:rPr>
          <w:rFonts w:ascii="Times New Roman"/>
          <w:color w:val="000000"/>
          <w:spacing w:val="-1"/>
        </w:rPr>
        <w:t>when</w:t>
      </w:r>
      <w:r>
        <w:rPr>
          <w:rFonts w:ascii="Times New Roman"/>
          <w:color w:val="000000"/>
          <w:spacing w:val="14"/>
        </w:rPr>
        <w:t xml:space="preserve"> </w:t>
      </w:r>
      <w:r>
        <w:rPr>
          <w:rFonts w:ascii="Times New Roman"/>
          <w:color w:val="000000"/>
          <w:spacing w:val="-2"/>
        </w:rPr>
        <w:t>investigating</w:t>
      </w:r>
    </w:p>
    <w:p w14:paraId="57343B9A" w14:textId="77777777" w:rsidR="00FB106F" w:rsidRDefault="007130CB">
      <w:pPr>
        <w:framePr w:w="8771" w:wrap="auto" w:hAnchor="text" w:x="2292" w:y="8625"/>
        <w:widowControl w:val="0"/>
        <w:autoSpaceDE w:val="0"/>
        <w:autoSpaceDN w:val="0"/>
        <w:spacing w:before="5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the</w:t>
      </w:r>
      <w:r>
        <w:rPr>
          <w:rFonts w:ascii="Times New Roman"/>
          <w:color w:val="000000"/>
          <w:spacing w:val="14"/>
        </w:rPr>
        <w:t xml:space="preserve"> </w:t>
      </w:r>
      <w:r>
        <w:rPr>
          <w:rFonts w:ascii="Times New Roman"/>
          <w:color w:val="000000"/>
          <w:spacing w:val="-2"/>
        </w:rPr>
        <w:t>impact</w:t>
      </w:r>
      <w:r>
        <w:rPr>
          <w:rFonts w:ascii="Times New Roman"/>
          <w:color w:val="000000"/>
          <w:spacing w:val="16"/>
        </w:rPr>
        <w:t xml:space="preserve"> </w:t>
      </w:r>
      <w:r>
        <w:rPr>
          <w:rFonts w:ascii="Times New Roman"/>
          <w:color w:val="000000"/>
          <w:spacing w:val="-2"/>
        </w:rPr>
        <w:t>of</w:t>
      </w:r>
      <w:r>
        <w:rPr>
          <w:rFonts w:ascii="Times New Roman"/>
          <w:color w:val="000000"/>
          <w:spacing w:val="15"/>
        </w:rPr>
        <w:t xml:space="preserve"> </w:t>
      </w:r>
      <w:r>
        <w:rPr>
          <w:rFonts w:ascii="Times New Roman"/>
          <w:color w:val="000000"/>
          <w:spacing w:val="-2"/>
        </w:rPr>
        <w:t>stress</w:t>
      </w:r>
      <w:r>
        <w:rPr>
          <w:rFonts w:ascii="Times New Roman"/>
          <w:color w:val="000000"/>
          <w:spacing w:val="15"/>
        </w:rPr>
        <w:t xml:space="preserve"> </w:t>
      </w:r>
      <w:r>
        <w:rPr>
          <w:rFonts w:ascii="Times New Roman"/>
          <w:color w:val="000000"/>
          <w:spacing w:val="-2"/>
        </w:rPr>
        <w:t>on</w:t>
      </w:r>
      <w:r>
        <w:rPr>
          <w:rFonts w:ascii="Times New Roman"/>
          <w:color w:val="000000"/>
          <w:spacing w:val="14"/>
        </w:rPr>
        <w:t xml:space="preserve"> </w:t>
      </w:r>
      <w:r>
        <w:rPr>
          <w:rFonts w:ascii="Times New Roman"/>
          <w:color w:val="000000"/>
          <w:spacing w:val="-2"/>
        </w:rPr>
        <w:t>ovarian</w:t>
      </w:r>
      <w:r>
        <w:rPr>
          <w:rFonts w:ascii="Times New Roman"/>
          <w:color w:val="000000"/>
          <w:spacing w:val="14"/>
        </w:rPr>
        <w:t xml:space="preserve"> </w:t>
      </w:r>
      <w:r>
        <w:rPr>
          <w:rFonts w:ascii="Times New Roman"/>
          <w:color w:val="000000"/>
          <w:spacing w:val="-2"/>
        </w:rPr>
        <w:t>function.</w:t>
      </w:r>
      <w:r>
        <w:rPr>
          <w:rFonts w:ascii="Times New Roman"/>
          <w:color w:val="000000"/>
          <w:spacing w:val="14"/>
        </w:rPr>
        <w:t xml:space="preserve"> </w:t>
      </w:r>
      <w:r>
        <w:rPr>
          <w:rFonts w:ascii="Times New Roman"/>
          <w:color w:val="000000"/>
          <w:spacing w:val="-2"/>
        </w:rPr>
        <w:t>Temperature</w:t>
      </w:r>
      <w:r>
        <w:rPr>
          <w:rFonts w:ascii="Times New Roman"/>
          <w:color w:val="000000"/>
          <w:spacing w:val="15"/>
        </w:rPr>
        <w:t xml:space="preserve"> </w:t>
      </w:r>
      <w:r>
        <w:rPr>
          <w:rFonts w:ascii="Times New Roman"/>
          <w:color w:val="000000"/>
          <w:spacing w:val="-2"/>
        </w:rPr>
        <w:t>interact</w:t>
      </w:r>
      <w:r>
        <w:rPr>
          <w:rFonts w:ascii="Times New Roman"/>
          <w:color w:val="000000"/>
          <w:spacing w:val="13"/>
        </w:rPr>
        <w:t xml:space="preserve"> </w:t>
      </w:r>
      <w:r>
        <w:rPr>
          <w:rFonts w:ascii="Times New Roman"/>
          <w:color w:val="000000"/>
          <w:spacing w:val="-2"/>
        </w:rPr>
        <w:t>with</w:t>
      </w:r>
      <w:r>
        <w:rPr>
          <w:rFonts w:ascii="Times New Roman"/>
          <w:color w:val="000000"/>
          <w:spacing w:val="14"/>
        </w:rPr>
        <w:t xml:space="preserve"> </w:t>
      </w:r>
      <w:r>
        <w:rPr>
          <w:rFonts w:ascii="Times New Roman"/>
          <w:color w:val="000000"/>
          <w:spacing w:val="-2"/>
        </w:rPr>
        <w:t>melatonin</w:t>
      </w:r>
      <w:r>
        <w:rPr>
          <w:rFonts w:ascii="Times New Roman"/>
          <w:color w:val="000000"/>
          <w:spacing w:val="14"/>
        </w:rPr>
        <w:t xml:space="preserve"> </w:t>
      </w:r>
      <w:r>
        <w:rPr>
          <w:rFonts w:ascii="Times New Roman"/>
          <w:color w:val="000000"/>
          <w:spacing w:val="-1"/>
        </w:rPr>
        <w:t>to</w:t>
      </w:r>
      <w:r>
        <w:rPr>
          <w:rFonts w:ascii="Times New Roman"/>
          <w:color w:val="000000"/>
          <w:spacing w:val="15"/>
        </w:rPr>
        <w:t xml:space="preserve"> </w:t>
      </w:r>
      <w:r>
        <w:rPr>
          <w:rFonts w:ascii="Times New Roman"/>
          <w:color w:val="000000"/>
          <w:spacing w:val="-2"/>
        </w:rPr>
        <w:t>effect</w:t>
      </w:r>
      <w:r>
        <w:rPr>
          <w:rFonts w:ascii="Times New Roman"/>
          <w:color w:val="000000"/>
          <w:spacing w:val="16"/>
        </w:rPr>
        <w:t xml:space="preserve"> </w:t>
      </w:r>
      <w:r>
        <w:rPr>
          <w:rFonts w:ascii="Times New Roman"/>
          <w:color w:val="000000"/>
          <w:spacing w:val="-2"/>
        </w:rPr>
        <w:t>granulosa</w:t>
      </w:r>
    </w:p>
    <w:p w14:paraId="09DF5D8A" w14:textId="77777777" w:rsidR="00FB106F" w:rsidRDefault="007130CB">
      <w:pPr>
        <w:framePr w:w="8771" w:wrap="auto" w:hAnchor="text" w:x="2292" w:y="8625"/>
        <w:widowControl w:val="0"/>
        <w:autoSpaceDE w:val="0"/>
        <w:autoSpaceDN w:val="0"/>
        <w:spacing w:before="5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cells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2"/>
        </w:rPr>
        <w:t xml:space="preserve">functions </w:t>
      </w:r>
      <w:r>
        <w:rPr>
          <w:rFonts w:ascii="Times New Roman"/>
          <w:color w:val="000000"/>
          <w:spacing w:val="-3"/>
        </w:rPr>
        <w:t>under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physiological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oxygen tension.</w:t>
      </w:r>
    </w:p>
    <w:p w14:paraId="59141B66" w14:textId="77777777" w:rsidR="00FB106F" w:rsidRDefault="007130CB">
      <w:pPr>
        <w:framePr w:w="2623" w:wrap="auto" w:hAnchor="text" w:x="1440" w:y="1012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-2"/>
        </w:rPr>
        <w:t>MASTER</w:t>
      </w:r>
      <w:r>
        <w:rPr>
          <w:rFonts w:ascii="Times New Roman"/>
          <w:b/>
          <w:color w:val="000000"/>
          <w:spacing w:val="-3"/>
        </w:rPr>
        <w:t xml:space="preserve"> </w:t>
      </w:r>
      <w:r>
        <w:rPr>
          <w:rFonts w:ascii="Times New Roman"/>
          <w:b/>
          <w:color w:val="000000"/>
          <w:spacing w:val="-2"/>
        </w:rPr>
        <w:t>(MSc) THESIS</w:t>
      </w:r>
    </w:p>
    <w:p w14:paraId="736BEE98" w14:textId="77777777" w:rsidR="00FB106F" w:rsidRDefault="007130CB">
      <w:pPr>
        <w:framePr w:w="657" w:wrap="auto" w:hAnchor="text" w:x="1440" w:y="1042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Title</w:t>
      </w:r>
    </w:p>
    <w:p w14:paraId="0EAD358F" w14:textId="77777777" w:rsidR="00FB106F" w:rsidRDefault="007130CB">
      <w:pPr>
        <w:framePr w:w="7474" w:wrap="auto" w:hAnchor="text" w:x="3142" w:y="1042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Histological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and pathological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study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  <w:spacing w:val="-2"/>
        </w:rPr>
        <w:t>on genital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tubule of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  <w:spacing w:val="-2"/>
        </w:rPr>
        <w:t>sheep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1"/>
        </w:rPr>
        <w:t>in</w:t>
      </w:r>
      <w:r>
        <w:rPr>
          <w:rFonts w:ascii="Times New Roman"/>
          <w:color w:val="000000"/>
          <w:spacing w:val="-2"/>
        </w:rPr>
        <w:t xml:space="preserve"> Awassi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3"/>
        </w:rPr>
        <w:t>Iraq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sheep.</w:t>
      </w:r>
    </w:p>
    <w:p w14:paraId="25EC57A3" w14:textId="77777777" w:rsidR="00FB106F" w:rsidRDefault="007130CB">
      <w:pPr>
        <w:framePr w:w="7474" w:wrap="auto" w:hAnchor="text" w:x="3142" w:y="10425"/>
        <w:widowControl w:val="0"/>
        <w:autoSpaceDE w:val="0"/>
        <w:autoSpaceDN w:val="0"/>
        <w:spacing w:before="5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Assistant professor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  <w:spacing w:val="-1"/>
        </w:rPr>
        <w:t>Jabbar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  <w:spacing w:val="-3"/>
        </w:rPr>
        <w:t>Basha</w:t>
      </w:r>
    </w:p>
    <w:p w14:paraId="76EAD3E4" w14:textId="77777777" w:rsidR="00FB106F" w:rsidRDefault="007130CB">
      <w:pPr>
        <w:framePr w:w="1331" w:wrap="auto" w:hAnchor="text" w:x="1440" w:y="1072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Supervisor</w:t>
      </w:r>
    </w:p>
    <w:p w14:paraId="29CFBD34" w14:textId="77777777" w:rsidR="00FB106F" w:rsidRDefault="007130CB">
      <w:pPr>
        <w:framePr w:w="1331" w:wrap="auto" w:hAnchor="text" w:x="1440" w:y="10725"/>
        <w:widowControl w:val="0"/>
        <w:autoSpaceDE w:val="0"/>
        <w:autoSpaceDN w:val="0"/>
        <w:spacing w:before="5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Description:</w:t>
      </w:r>
    </w:p>
    <w:p w14:paraId="219A329C" w14:textId="77777777" w:rsidR="00FB106F" w:rsidRDefault="007130CB">
      <w:pPr>
        <w:framePr w:w="8199" w:wrap="auto" w:hAnchor="text" w:x="2859" w:y="1102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The</w:t>
      </w:r>
      <w:r>
        <w:rPr>
          <w:rFonts w:ascii="Times New Roman"/>
          <w:color w:val="000000"/>
          <w:spacing w:val="55"/>
        </w:rPr>
        <w:t xml:space="preserve"> </w:t>
      </w:r>
      <w:r>
        <w:rPr>
          <w:rFonts w:ascii="Times New Roman"/>
          <w:color w:val="000000"/>
          <w:spacing w:val="-2"/>
        </w:rPr>
        <w:t>thesis</w:t>
      </w:r>
      <w:r>
        <w:rPr>
          <w:rFonts w:ascii="Times New Roman"/>
          <w:color w:val="000000"/>
          <w:spacing w:val="55"/>
        </w:rPr>
        <w:t xml:space="preserve"> </w:t>
      </w:r>
      <w:r>
        <w:rPr>
          <w:rFonts w:ascii="Times New Roman"/>
          <w:color w:val="000000"/>
          <w:spacing w:val="-2"/>
        </w:rPr>
        <w:t>explored</w:t>
      </w:r>
      <w:r>
        <w:rPr>
          <w:rFonts w:ascii="Times New Roman"/>
          <w:color w:val="000000"/>
          <w:spacing w:val="55"/>
        </w:rPr>
        <w:t xml:space="preserve"> </w:t>
      </w:r>
      <w:r>
        <w:rPr>
          <w:rFonts w:ascii="Times New Roman"/>
          <w:color w:val="000000"/>
          <w:spacing w:val="-2"/>
        </w:rPr>
        <w:t>histological</w:t>
      </w:r>
      <w:r>
        <w:rPr>
          <w:rFonts w:ascii="Times New Roman"/>
          <w:color w:val="000000"/>
          <w:spacing w:val="56"/>
        </w:rPr>
        <w:t xml:space="preserve"> </w:t>
      </w:r>
      <w:r>
        <w:rPr>
          <w:rFonts w:ascii="Times New Roman"/>
          <w:color w:val="000000"/>
          <w:spacing w:val="-2"/>
        </w:rPr>
        <w:t>changes</w:t>
      </w:r>
      <w:r>
        <w:rPr>
          <w:rFonts w:ascii="Times New Roman"/>
          <w:color w:val="000000"/>
          <w:spacing w:val="56"/>
        </w:rPr>
        <w:t xml:space="preserve"> </w:t>
      </w:r>
      <w:r>
        <w:rPr>
          <w:rFonts w:ascii="Times New Roman"/>
          <w:color w:val="000000"/>
          <w:spacing w:val="-2"/>
        </w:rPr>
        <w:t>of</w:t>
      </w:r>
      <w:r>
        <w:rPr>
          <w:rFonts w:ascii="Times New Roman"/>
          <w:color w:val="000000"/>
          <w:spacing w:val="56"/>
        </w:rPr>
        <w:t xml:space="preserve"> </w:t>
      </w:r>
      <w:r>
        <w:rPr>
          <w:rFonts w:ascii="Times New Roman"/>
          <w:color w:val="000000"/>
          <w:spacing w:val="-2"/>
        </w:rPr>
        <w:t>reproductive</w:t>
      </w:r>
      <w:r>
        <w:rPr>
          <w:rFonts w:ascii="Times New Roman"/>
          <w:color w:val="000000"/>
          <w:spacing w:val="56"/>
        </w:rPr>
        <w:t xml:space="preserve"> </w:t>
      </w:r>
      <w:r>
        <w:rPr>
          <w:rFonts w:ascii="Times New Roman"/>
          <w:color w:val="000000"/>
          <w:spacing w:val="-2"/>
        </w:rPr>
        <w:t>tubules</w:t>
      </w:r>
      <w:r>
        <w:rPr>
          <w:rFonts w:ascii="Times New Roman"/>
          <w:color w:val="000000"/>
          <w:spacing w:val="55"/>
        </w:rPr>
        <w:t xml:space="preserve"> </w:t>
      </w:r>
      <w:r>
        <w:rPr>
          <w:rFonts w:ascii="Times New Roman"/>
          <w:color w:val="000000"/>
          <w:spacing w:val="-2"/>
        </w:rPr>
        <w:t>during</w:t>
      </w:r>
      <w:r>
        <w:rPr>
          <w:rFonts w:ascii="Times New Roman"/>
          <w:color w:val="000000"/>
          <w:spacing w:val="53"/>
        </w:rPr>
        <w:t xml:space="preserve"> </w:t>
      </w:r>
      <w:r>
        <w:rPr>
          <w:rFonts w:ascii="Times New Roman"/>
          <w:color w:val="000000"/>
          <w:spacing w:val="-2"/>
        </w:rPr>
        <w:t>season</w:t>
      </w:r>
      <w:r>
        <w:rPr>
          <w:rFonts w:ascii="Times New Roman"/>
          <w:color w:val="000000"/>
          <w:spacing w:val="55"/>
        </w:rPr>
        <w:t xml:space="preserve"> </w:t>
      </w:r>
      <w:r>
        <w:rPr>
          <w:rFonts w:ascii="Times New Roman"/>
          <w:color w:val="000000"/>
          <w:spacing w:val="-2"/>
        </w:rPr>
        <w:t>of</w:t>
      </w:r>
      <w:r>
        <w:rPr>
          <w:rFonts w:ascii="Times New Roman"/>
          <w:color w:val="000000"/>
          <w:spacing w:val="56"/>
        </w:rPr>
        <w:t xml:space="preserve"> </w:t>
      </w:r>
      <w:r>
        <w:rPr>
          <w:rFonts w:ascii="Times New Roman"/>
          <w:color w:val="000000"/>
          <w:spacing w:val="-3"/>
        </w:rPr>
        <w:t>the</w:t>
      </w:r>
    </w:p>
    <w:p w14:paraId="33943F6C" w14:textId="77777777" w:rsidR="00FB106F" w:rsidRDefault="007130CB">
      <w:pPr>
        <w:framePr w:w="8199" w:wrap="auto" w:hAnchor="text" w:x="2859" w:y="11025"/>
        <w:widowControl w:val="0"/>
        <w:autoSpaceDE w:val="0"/>
        <w:autoSpaceDN w:val="0"/>
        <w:spacing w:before="5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3"/>
        </w:rPr>
        <w:t>year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and histo-pathological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study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  <w:spacing w:val="-2"/>
        </w:rPr>
        <w:t>on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  <w:spacing w:val="-2"/>
        </w:rPr>
        <w:t>genital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 xml:space="preserve">reproductive </w:t>
      </w:r>
      <w:r>
        <w:rPr>
          <w:rFonts w:ascii="Times New Roman"/>
          <w:color w:val="000000"/>
          <w:spacing w:val="-1"/>
        </w:rPr>
        <w:t>tract.</w:t>
      </w:r>
    </w:p>
    <w:p w14:paraId="5951E747" w14:textId="77777777" w:rsidR="00FB106F" w:rsidRDefault="007130CB">
      <w:pPr>
        <w:framePr w:w="1688" w:wrap="auto" w:hAnchor="text" w:x="1440" w:y="1192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-2"/>
        </w:rPr>
        <w:t>EXPERIENCE</w:t>
      </w:r>
    </w:p>
    <w:p w14:paraId="36226EDA" w14:textId="77777777" w:rsidR="00FB106F" w:rsidRDefault="007130CB">
      <w:pPr>
        <w:framePr w:w="8878" w:wrap="auto" w:hAnchor="text" w:x="1440" w:y="1222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b/>
          <w:color w:val="000000"/>
          <w:spacing w:val="-2"/>
        </w:rPr>
        <w:t>*</w:t>
      </w:r>
      <w:r>
        <w:rPr>
          <w:rFonts w:ascii="Times New Roman"/>
          <w:color w:val="000000"/>
          <w:spacing w:val="-2"/>
        </w:rPr>
        <w:t>Teaching molecular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 xml:space="preserve">techniques and </w:t>
      </w:r>
      <w:r>
        <w:rPr>
          <w:rFonts w:ascii="Times New Roman"/>
          <w:color w:val="000000"/>
          <w:spacing w:val="-1"/>
        </w:rPr>
        <w:t>cells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  <w:spacing w:val="-2"/>
        </w:rPr>
        <w:t>culture,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2"/>
        </w:rPr>
        <w:t>for postgraduate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students at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  <w:spacing w:val="-1"/>
        </w:rPr>
        <w:t>Vet.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/>
          <w:color w:val="000000"/>
          <w:spacing w:val="-2"/>
        </w:rPr>
        <w:t>College</w:t>
      </w:r>
      <w:r>
        <w:rPr>
          <w:rFonts w:ascii="Times New Roman"/>
          <w:color w:val="000000"/>
          <w:spacing w:val="-1"/>
        </w:rPr>
        <w:t xml:space="preserve"> 2019-</w:t>
      </w:r>
    </w:p>
    <w:p w14:paraId="620375CA" w14:textId="77777777" w:rsidR="00FB106F" w:rsidRDefault="007130CB">
      <w:pPr>
        <w:framePr w:w="8878" w:wrap="auto" w:hAnchor="text" w:x="1440" w:y="12225"/>
        <w:widowControl w:val="0"/>
        <w:autoSpaceDE w:val="0"/>
        <w:autoSpaceDN w:val="0"/>
        <w:spacing w:before="5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b/>
          <w:color w:val="000000"/>
        </w:rPr>
        <w:t>*</w:t>
      </w:r>
      <w:r>
        <w:rPr>
          <w:rFonts w:ascii="Times New Roman"/>
          <w:b/>
          <w:color w:val="000000"/>
          <w:spacing w:val="-4"/>
        </w:rPr>
        <w:t xml:space="preserve"> </w:t>
      </w:r>
      <w:r>
        <w:rPr>
          <w:rFonts w:ascii="Times New Roman"/>
          <w:color w:val="000000"/>
          <w:spacing w:val="-2"/>
        </w:rPr>
        <w:t>Lecturer and clinician (Teaching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  <w:spacing w:val="-2"/>
        </w:rPr>
        <w:t xml:space="preserve">and </w:t>
      </w:r>
      <w:r>
        <w:rPr>
          <w:rFonts w:ascii="Times New Roman"/>
          <w:color w:val="000000"/>
          <w:spacing w:val="-1"/>
        </w:rPr>
        <w:t>training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  <w:spacing w:val="-3"/>
        </w:rPr>
        <w:t>year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4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  <w:spacing w:val="-4"/>
        </w:rPr>
        <w:t>-5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 xml:space="preserve">students </w:t>
      </w:r>
      <w:r>
        <w:rPr>
          <w:rFonts w:ascii="Times New Roman" w:hAnsi="Times New Roman" w:cs="Times New Roman"/>
          <w:color w:val="000000"/>
          <w:spacing w:val="-2"/>
        </w:rPr>
        <w:t>“</w:t>
      </w:r>
      <w:r>
        <w:rPr>
          <w:rFonts w:ascii="Times New Roman"/>
          <w:color w:val="000000"/>
          <w:spacing w:val="-2"/>
        </w:rPr>
        <w:t>fertility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  <w:spacing w:val="-2"/>
        </w:rPr>
        <w:t xml:space="preserve">and </w:t>
      </w:r>
      <w:r>
        <w:rPr>
          <w:rFonts w:ascii="Times New Roman"/>
          <w:color w:val="000000"/>
          <w:spacing w:val="-1"/>
        </w:rPr>
        <w:t>obstetric</w:t>
      </w:r>
      <w:r>
        <w:rPr>
          <w:rFonts w:ascii="Times New Roman"/>
          <w:color w:val="000000"/>
          <w:spacing w:val="-2"/>
        </w:rPr>
        <w:t xml:space="preserve"> subjects</w:t>
      </w:r>
      <w:r>
        <w:rPr>
          <w:rFonts w:ascii="Times New Roman" w:hAnsi="Times New Roman" w:cs="Times New Roman"/>
          <w:color w:val="000000"/>
        </w:rPr>
        <w:t>”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  <w:spacing w:val="-2"/>
        </w:rPr>
        <w:t>at</w:t>
      </w:r>
    </w:p>
    <w:p w14:paraId="39CAA2FF" w14:textId="77777777" w:rsidR="00FB106F" w:rsidRDefault="007130CB">
      <w:pPr>
        <w:framePr w:w="8878" w:wrap="auto" w:hAnchor="text" w:x="1440" w:y="12225"/>
        <w:widowControl w:val="0"/>
        <w:autoSpaceDE w:val="0"/>
        <w:autoSpaceDN w:val="0"/>
        <w:spacing w:before="5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Vet.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2"/>
        </w:rPr>
        <w:t>College, Duhok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  <w:spacing w:val="-2"/>
        </w:rPr>
        <w:t>Uni.),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  <w:spacing w:val="-1"/>
        </w:rPr>
        <w:t>2017-</w:t>
      </w:r>
    </w:p>
    <w:p w14:paraId="2DDBD798" w14:textId="77777777" w:rsidR="00FB106F" w:rsidRDefault="007130CB">
      <w:pPr>
        <w:framePr w:w="9618" w:wrap="auto" w:hAnchor="text" w:x="1440" w:y="1312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 xml:space="preserve">*Demonstrated at </w:t>
      </w:r>
      <w:r>
        <w:rPr>
          <w:rFonts w:ascii="Times New Roman"/>
          <w:color w:val="000000"/>
          <w:spacing w:val="-3"/>
        </w:rPr>
        <w:t>animal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  <w:spacing w:val="-2"/>
        </w:rPr>
        <w:t>science,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2"/>
        </w:rPr>
        <w:t>School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of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Bioscience.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  <w:spacing w:val="-2"/>
        </w:rPr>
        <w:t>Nottingham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/>
          <w:color w:val="000000"/>
          <w:spacing w:val="-2"/>
        </w:rPr>
        <w:t>University,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1"/>
        </w:rPr>
        <w:t>UK.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2"/>
        </w:rPr>
        <w:t>2015-2016</w:t>
      </w:r>
    </w:p>
    <w:p w14:paraId="65EABC95" w14:textId="77777777" w:rsidR="00FB106F" w:rsidRDefault="007130CB">
      <w:pPr>
        <w:framePr w:w="9618" w:wrap="auto" w:hAnchor="text" w:x="1440" w:y="13125"/>
        <w:widowControl w:val="0"/>
        <w:autoSpaceDE w:val="0"/>
        <w:autoSpaceDN w:val="0"/>
        <w:spacing w:before="5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*Developed</w:t>
      </w:r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/>
          <w:color w:val="000000"/>
          <w:spacing w:val="-2"/>
        </w:rPr>
        <w:t>spreadsheet</w:t>
      </w:r>
      <w:r>
        <w:rPr>
          <w:rFonts w:ascii="Times New Roman"/>
          <w:color w:val="000000"/>
          <w:spacing w:val="13"/>
        </w:rPr>
        <w:t xml:space="preserve"> </w:t>
      </w:r>
      <w:r>
        <w:rPr>
          <w:rFonts w:ascii="Times New Roman"/>
          <w:color w:val="000000"/>
          <w:spacing w:val="-2"/>
        </w:rPr>
        <w:t>data</w:t>
      </w:r>
      <w:r>
        <w:rPr>
          <w:rFonts w:ascii="Times New Roman"/>
          <w:color w:val="000000"/>
          <w:spacing w:val="14"/>
        </w:rPr>
        <w:t xml:space="preserve"> </w:t>
      </w:r>
      <w:r>
        <w:rPr>
          <w:rFonts w:ascii="Times New Roman"/>
          <w:color w:val="000000"/>
          <w:spacing w:val="-2"/>
        </w:rPr>
        <w:t>and</w:t>
      </w:r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/>
          <w:color w:val="000000"/>
          <w:spacing w:val="-2"/>
        </w:rPr>
        <w:t>organization,</w:t>
      </w:r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/>
          <w:color w:val="000000"/>
          <w:spacing w:val="-2"/>
        </w:rPr>
        <w:t>reproductive</w:t>
      </w:r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/>
          <w:color w:val="000000"/>
          <w:spacing w:val="-2"/>
        </w:rPr>
        <w:t>performance</w:t>
      </w:r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/>
          <w:color w:val="000000"/>
          <w:spacing w:val="-2"/>
        </w:rPr>
        <w:t>date</w:t>
      </w:r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/>
          <w:color w:val="000000"/>
          <w:spacing w:val="-2"/>
        </w:rPr>
        <w:t>analysis.</w:t>
      </w:r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/>
          <w:color w:val="000000"/>
          <w:spacing w:val="-2"/>
        </w:rPr>
        <w:t>Ovarian</w:t>
      </w:r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/>
          <w:color w:val="000000"/>
          <w:spacing w:val="-2"/>
        </w:rPr>
        <w:t>characters</w:t>
      </w:r>
    </w:p>
    <w:p w14:paraId="79517C36" w14:textId="77777777" w:rsidR="00FB106F" w:rsidRDefault="007130CB">
      <w:pPr>
        <w:framePr w:w="9618" w:wrap="auto" w:hAnchor="text" w:x="1440" w:y="13125"/>
        <w:widowControl w:val="0"/>
        <w:autoSpaceDE w:val="0"/>
        <w:autoSpaceDN w:val="0"/>
        <w:spacing w:before="5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 xml:space="preserve">and molecular </w:t>
      </w:r>
      <w:r>
        <w:rPr>
          <w:rFonts w:ascii="Times New Roman"/>
          <w:color w:val="000000"/>
          <w:spacing w:val="-1"/>
        </w:rPr>
        <w:t>cell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  <w:spacing w:val="-3"/>
        </w:rPr>
        <w:t>biology.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/>
          <w:color w:val="000000"/>
          <w:spacing w:val="-2"/>
        </w:rPr>
        <w:t>Nottingham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/>
          <w:color w:val="000000"/>
          <w:spacing w:val="-2"/>
        </w:rPr>
        <w:t>University,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2"/>
        </w:rPr>
        <w:t>UK.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2"/>
        </w:rPr>
        <w:t>2012-2016</w:t>
      </w:r>
    </w:p>
    <w:p w14:paraId="46172CE3" w14:textId="77777777" w:rsidR="00FB106F" w:rsidRDefault="007130CB">
      <w:pPr>
        <w:framePr w:w="9508" w:wrap="auto" w:hAnchor="text" w:x="1440" w:y="1402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*Assistant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  <w:spacing w:val="-2"/>
        </w:rPr>
        <w:t>lecturer at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  <w:spacing w:val="-2"/>
        </w:rPr>
        <w:t>college of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 xml:space="preserve">veterinary medicine </w:t>
      </w:r>
      <w:r>
        <w:rPr>
          <w:rFonts w:ascii="Times New Roman"/>
          <w:color w:val="000000"/>
          <w:spacing w:val="-3"/>
        </w:rPr>
        <w:t>and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surgery,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-2"/>
        </w:rPr>
        <w:t>Duhok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  <w:spacing w:val="-2"/>
        </w:rPr>
        <w:t>University, KRG,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  <w:spacing w:val="-2"/>
        </w:rPr>
        <w:t>Iraq.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2008-2011</w:t>
      </w:r>
    </w:p>
    <w:p w14:paraId="0221D151" w14:textId="77777777" w:rsidR="00FB106F" w:rsidRDefault="007130C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09E3F317" wp14:editId="08F16771">
            <wp:simplePos x="0" y="0"/>
            <wp:positionH relativeFrom="page">
              <wp:posOffset>883920</wp:posOffset>
            </wp:positionH>
            <wp:positionV relativeFrom="page">
              <wp:posOffset>2322195</wp:posOffset>
            </wp:positionV>
            <wp:extent cx="6015355" cy="34290"/>
            <wp:effectExtent l="0" t="0" r="4445" b="3810"/>
            <wp:wrapNone/>
            <wp:docPr id="8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355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1" locked="0" layoutInCell="1" allowOverlap="1" wp14:anchorId="301A025D" wp14:editId="70D978FB">
            <wp:simplePos x="0" y="0"/>
            <wp:positionH relativeFrom="page">
              <wp:posOffset>883920</wp:posOffset>
            </wp:positionH>
            <wp:positionV relativeFrom="page">
              <wp:posOffset>2369820</wp:posOffset>
            </wp:positionV>
            <wp:extent cx="6015355" cy="43815"/>
            <wp:effectExtent l="0" t="0" r="4445" b="0"/>
            <wp:wrapNone/>
            <wp:docPr id="7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35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6667C386" w14:textId="77777777" w:rsidR="00FB106F" w:rsidRDefault="007130C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2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14:paraId="35C4E73D" w14:textId="77777777" w:rsidR="00FB106F" w:rsidRDefault="007130CB">
      <w:pPr>
        <w:framePr w:w="9620" w:wrap="auto" w:hAnchor="text" w:x="1440" w:y="158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*Presentation</w:t>
      </w:r>
      <w:r>
        <w:rPr>
          <w:rFonts w:ascii="Times New Roman"/>
          <w:color w:val="000000"/>
          <w:spacing w:val="14"/>
        </w:rPr>
        <w:t xml:space="preserve"> </w:t>
      </w:r>
      <w:r>
        <w:rPr>
          <w:rFonts w:ascii="Times New Roman"/>
          <w:color w:val="000000"/>
          <w:spacing w:val="-2"/>
        </w:rPr>
        <w:t>as</w:t>
      </w:r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/>
          <w:color w:val="000000"/>
          <w:spacing w:val="-2"/>
        </w:rPr>
        <w:t>veterinarian</w:t>
      </w:r>
      <w:r>
        <w:rPr>
          <w:rFonts w:ascii="Times New Roman"/>
          <w:color w:val="000000"/>
          <w:spacing w:val="14"/>
        </w:rPr>
        <w:t xml:space="preserve"> </w:t>
      </w:r>
      <w:r>
        <w:rPr>
          <w:rFonts w:ascii="Times New Roman"/>
          <w:color w:val="000000"/>
          <w:spacing w:val="-2"/>
        </w:rPr>
        <w:t>and</w:t>
      </w:r>
      <w:r>
        <w:rPr>
          <w:rFonts w:ascii="Times New Roman"/>
          <w:color w:val="000000"/>
          <w:spacing w:val="14"/>
        </w:rPr>
        <w:t xml:space="preserve"> </w:t>
      </w:r>
      <w:r>
        <w:rPr>
          <w:rFonts w:ascii="Times New Roman"/>
          <w:color w:val="000000"/>
          <w:spacing w:val="-2"/>
        </w:rPr>
        <w:t>demonstrator</w:t>
      </w:r>
      <w:r>
        <w:rPr>
          <w:rFonts w:ascii="Times New Roman"/>
          <w:color w:val="000000"/>
          <w:spacing w:val="15"/>
        </w:rPr>
        <w:t xml:space="preserve"> </w:t>
      </w:r>
      <w:r>
        <w:rPr>
          <w:rFonts w:ascii="Times New Roman"/>
          <w:color w:val="000000"/>
          <w:spacing w:val="-4"/>
        </w:rPr>
        <w:t>at</w:t>
      </w:r>
      <w:r>
        <w:rPr>
          <w:rFonts w:ascii="Times New Roman"/>
          <w:color w:val="000000"/>
          <w:spacing w:val="19"/>
        </w:rPr>
        <w:t xml:space="preserve"> </w:t>
      </w:r>
      <w:r>
        <w:rPr>
          <w:rFonts w:ascii="Times New Roman"/>
          <w:color w:val="000000"/>
          <w:spacing w:val="-3"/>
        </w:rPr>
        <w:t>College</w:t>
      </w:r>
      <w:r>
        <w:rPr>
          <w:rFonts w:ascii="Times New Roman"/>
          <w:color w:val="000000"/>
          <w:spacing w:val="15"/>
        </w:rPr>
        <w:t xml:space="preserve"> </w:t>
      </w:r>
      <w:r>
        <w:rPr>
          <w:rFonts w:ascii="Times New Roman"/>
          <w:color w:val="000000"/>
          <w:spacing w:val="-2"/>
        </w:rPr>
        <w:t>of</w:t>
      </w:r>
      <w:r>
        <w:rPr>
          <w:rFonts w:ascii="Times New Roman"/>
          <w:color w:val="000000"/>
          <w:spacing w:val="15"/>
        </w:rPr>
        <w:t xml:space="preserve"> </w:t>
      </w:r>
      <w:r>
        <w:rPr>
          <w:rFonts w:ascii="Times New Roman"/>
          <w:color w:val="000000"/>
          <w:spacing w:val="-2"/>
        </w:rPr>
        <w:t>Veterinary</w:t>
      </w:r>
      <w:r>
        <w:rPr>
          <w:rFonts w:ascii="Times New Roman"/>
          <w:color w:val="000000"/>
          <w:spacing w:val="11"/>
        </w:rPr>
        <w:t xml:space="preserve"> </w:t>
      </w:r>
      <w:r>
        <w:rPr>
          <w:rFonts w:ascii="Times New Roman"/>
          <w:color w:val="000000"/>
          <w:spacing w:val="-2"/>
        </w:rPr>
        <w:t>Medicine,</w:t>
      </w:r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/>
          <w:color w:val="000000"/>
          <w:spacing w:val="-2"/>
        </w:rPr>
        <w:t>Gynecological</w:t>
      </w:r>
      <w:r>
        <w:rPr>
          <w:rFonts w:ascii="Times New Roman"/>
          <w:color w:val="000000"/>
          <w:spacing w:val="15"/>
        </w:rPr>
        <w:t xml:space="preserve"> </w:t>
      </w:r>
      <w:r>
        <w:rPr>
          <w:rFonts w:ascii="Times New Roman"/>
          <w:color w:val="000000"/>
          <w:spacing w:val="-2"/>
        </w:rPr>
        <w:t>clinician</w:t>
      </w:r>
    </w:p>
    <w:p w14:paraId="5DE7EDCB" w14:textId="77777777" w:rsidR="00FB106F" w:rsidRDefault="007130CB">
      <w:pPr>
        <w:framePr w:w="9620" w:wrap="auto" w:hAnchor="text" w:x="1440" w:y="1587"/>
        <w:widowControl w:val="0"/>
        <w:autoSpaceDE w:val="0"/>
        <w:autoSpaceDN w:val="0"/>
        <w:spacing w:before="58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at veterinary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  <w:spacing w:val="-2"/>
        </w:rPr>
        <w:t>surgery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  <w:spacing w:val="-2"/>
        </w:rPr>
        <w:t xml:space="preserve">hospital </w:t>
      </w:r>
      <w:r>
        <w:rPr>
          <w:rFonts w:ascii="Times New Roman"/>
          <w:color w:val="000000"/>
          <w:spacing w:val="-1"/>
        </w:rPr>
        <w:t>in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2"/>
        </w:rPr>
        <w:t>Duhok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  <w:spacing w:val="-2"/>
        </w:rPr>
        <w:t>University,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1"/>
        </w:rPr>
        <w:t xml:space="preserve">KRG, </w:t>
      </w:r>
      <w:r>
        <w:rPr>
          <w:rFonts w:ascii="Times New Roman"/>
          <w:color w:val="000000"/>
          <w:spacing w:val="-3"/>
        </w:rPr>
        <w:t>Iraq.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2003-2008</w:t>
      </w:r>
    </w:p>
    <w:p w14:paraId="259A6E66" w14:textId="77777777" w:rsidR="00FB106F" w:rsidRDefault="007130CB">
      <w:pPr>
        <w:framePr w:w="2117" w:wrap="auto" w:hAnchor="text" w:x="1440" w:y="248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-2"/>
        </w:rPr>
        <w:t>RESPONSIBILITY</w:t>
      </w:r>
    </w:p>
    <w:p w14:paraId="3089F6E1" w14:textId="77777777" w:rsidR="00FB106F" w:rsidRDefault="007130CB">
      <w:pPr>
        <w:framePr w:w="4420" w:wrap="auto" w:hAnchor="text" w:x="1440" w:y="278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Head of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surgery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  <w:spacing w:val="-2"/>
        </w:rPr>
        <w:t>and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  <w:spacing w:val="-2"/>
        </w:rPr>
        <w:t xml:space="preserve">medicine </w:t>
      </w:r>
      <w:r>
        <w:rPr>
          <w:rFonts w:ascii="Times New Roman"/>
          <w:color w:val="000000"/>
          <w:spacing w:val="-2"/>
        </w:rPr>
        <w:t>department</w:t>
      </w:r>
      <w:r>
        <w:rPr>
          <w:rFonts w:ascii="Times New Roman"/>
          <w:color w:val="000000"/>
          <w:spacing w:val="-1"/>
        </w:rPr>
        <w:t xml:space="preserve"> 2020-</w:t>
      </w:r>
    </w:p>
    <w:p w14:paraId="37D0D594" w14:textId="77777777" w:rsidR="00FB106F" w:rsidRDefault="007130CB">
      <w:pPr>
        <w:framePr w:w="7789" w:wrap="auto" w:hAnchor="text" w:x="1440" w:y="308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Head of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scientific affairs at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  <w:spacing w:val="-1"/>
        </w:rPr>
        <w:t>Vet.</w:t>
      </w:r>
      <w:r>
        <w:rPr>
          <w:rFonts w:ascii="Times New Roman"/>
          <w:color w:val="000000"/>
          <w:spacing w:val="-3"/>
        </w:rPr>
        <w:t xml:space="preserve"> College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2018-2020</w:t>
      </w:r>
    </w:p>
    <w:p w14:paraId="619E5F50" w14:textId="77777777" w:rsidR="00FB106F" w:rsidRDefault="007130CB">
      <w:pPr>
        <w:framePr w:w="7789" w:wrap="auto" w:hAnchor="text" w:x="1440" w:y="3089"/>
        <w:widowControl w:val="0"/>
        <w:autoSpaceDE w:val="0"/>
        <w:autoSpaceDN w:val="0"/>
        <w:spacing w:before="5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Head of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undergraduate examination committee at Vet.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  <w:spacing w:val="-2"/>
        </w:rPr>
        <w:t>College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2018-2019</w:t>
      </w:r>
    </w:p>
    <w:p w14:paraId="13BB6405" w14:textId="77777777" w:rsidR="00FB106F" w:rsidRDefault="007130CB">
      <w:pPr>
        <w:framePr w:w="7789" w:wrap="auto" w:hAnchor="text" w:x="1440" w:y="3089"/>
        <w:widowControl w:val="0"/>
        <w:autoSpaceDE w:val="0"/>
        <w:autoSpaceDN w:val="0"/>
        <w:spacing w:before="5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Member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of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postgraduate examination committee and Duhok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  <w:spacing w:val="-2"/>
        </w:rPr>
        <w:t>research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2"/>
        </w:rPr>
        <w:t>center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2019-2020</w:t>
      </w:r>
    </w:p>
    <w:p w14:paraId="16F8D322" w14:textId="77777777" w:rsidR="00FB106F" w:rsidRDefault="007130CB">
      <w:pPr>
        <w:framePr w:w="6130" w:wrap="auto" w:hAnchor="text" w:x="1440" w:y="422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-2"/>
        </w:rPr>
        <w:t>COMPUTER</w:t>
      </w:r>
      <w:r>
        <w:rPr>
          <w:rFonts w:ascii="Times New Roman"/>
          <w:b/>
          <w:color w:val="000000"/>
          <w:spacing w:val="-3"/>
        </w:rPr>
        <w:t xml:space="preserve"> </w:t>
      </w:r>
      <w:r>
        <w:rPr>
          <w:rFonts w:ascii="Times New Roman"/>
          <w:b/>
          <w:color w:val="000000"/>
          <w:spacing w:val="-2"/>
        </w:rPr>
        <w:t>SKILLS</w:t>
      </w:r>
    </w:p>
    <w:p w14:paraId="62C8857C" w14:textId="77777777" w:rsidR="00FB106F" w:rsidRDefault="007130CB">
      <w:pPr>
        <w:framePr w:w="6130" w:wrap="auto" w:hAnchor="text" w:x="1440" w:y="4229"/>
        <w:widowControl w:val="0"/>
        <w:autoSpaceDE w:val="0"/>
        <w:autoSpaceDN w:val="0"/>
        <w:spacing w:before="15" w:after="0" w:line="245" w:lineRule="exact"/>
        <w:ind w:left="2701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Excel,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2"/>
        </w:rPr>
        <w:t>power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point,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2"/>
        </w:rPr>
        <w:t>word, photoshop</w:t>
      </w:r>
    </w:p>
    <w:p w14:paraId="41B5C07C" w14:textId="77777777" w:rsidR="00FB106F" w:rsidRDefault="007130CB">
      <w:pPr>
        <w:framePr w:w="6130" w:wrap="auto" w:hAnchor="text" w:x="1440" w:y="4229"/>
        <w:widowControl w:val="0"/>
        <w:autoSpaceDE w:val="0"/>
        <w:autoSpaceDN w:val="0"/>
        <w:spacing w:before="8" w:after="0" w:line="245" w:lineRule="exact"/>
        <w:ind w:left="2701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Endnote</w:t>
      </w:r>
    </w:p>
    <w:p w14:paraId="74A63819" w14:textId="77777777" w:rsidR="00FB106F" w:rsidRDefault="007130CB">
      <w:pPr>
        <w:framePr w:w="820" w:wrap="auto" w:hAnchor="text" w:x="4141" w:y="499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Imag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</w:rPr>
        <w:t>J</w:t>
      </w:r>
    </w:p>
    <w:p w14:paraId="27C31C3B" w14:textId="77777777" w:rsidR="00FB106F" w:rsidRDefault="007130CB">
      <w:pPr>
        <w:framePr w:w="3750" w:wrap="auto" w:hAnchor="text" w:x="4141" w:y="524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3"/>
        </w:rPr>
        <w:t>Prime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express (primer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and probe design)</w:t>
      </w:r>
    </w:p>
    <w:p w14:paraId="031ED4BC" w14:textId="77777777" w:rsidR="00FB106F" w:rsidRDefault="007130CB">
      <w:pPr>
        <w:framePr w:w="3750" w:wrap="auto" w:hAnchor="text" w:x="4141" w:y="5247"/>
        <w:widowControl w:val="0"/>
        <w:autoSpaceDE w:val="0"/>
        <w:autoSpaceDN w:val="0"/>
        <w:spacing w:before="12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-2"/>
        </w:rPr>
        <w:t>Statistic software</w:t>
      </w:r>
    </w:p>
    <w:p w14:paraId="50D3E6D8" w14:textId="77777777" w:rsidR="00FB106F" w:rsidRDefault="007130CB">
      <w:pPr>
        <w:framePr w:w="3750" w:wrap="auto" w:hAnchor="text" w:x="4141" w:y="5247"/>
        <w:widowControl w:val="0"/>
        <w:autoSpaceDE w:val="0"/>
        <w:autoSpaceDN w:val="0"/>
        <w:spacing w:before="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GenStat,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2"/>
        </w:rPr>
        <w:t>Minitab,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2"/>
        </w:rPr>
        <w:t>Graph prism</w:t>
      </w:r>
    </w:p>
    <w:p w14:paraId="6C4BCF4D" w14:textId="77777777" w:rsidR="00FB106F" w:rsidRDefault="007130CB">
      <w:pPr>
        <w:framePr w:w="1712" w:wrap="auto" w:hAnchor="text" w:x="1440" w:y="628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-2"/>
        </w:rPr>
        <w:t>TECHNIQUES</w:t>
      </w:r>
    </w:p>
    <w:p w14:paraId="335C9DDB" w14:textId="77777777" w:rsidR="00FB106F" w:rsidRDefault="007130CB">
      <w:pPr>
        <w:framePr w:w="6830" w:wrap="auto" w:hAnchor="text" w:x="4141" w:y="654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Cell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culture,</w:t>
      </w:r>
      <w:r>
        <w:rPr>
          <w:rFonts w:ascii="Times New Roman"/>
          <w:color w:val="000000"/>
          <w:spacing w:val="-3"/>
        </w:rPr>
        <w:t xml:space="preserve"> ELISA,</w:t>
      </w:r>
      <w:r>
        <w:rPr>
          <w:rFonts w:ascii="Times New Roman"/>
          <w:color w:val="000000"/>
          <w:spacing w:val="-2"/>
        </w:rPr>
        <w:t xml:space="preserve"> Histology,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  <w:spacing w:val="-2"/>
        </w:rPr>
        <w:t>Immunohistochemistry,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  <w:spacing w:val="-2"/>
        </w:rPr>
        <w:t>Immunofluorescent</w:t>
      </w:r>
    </w:p>
    <w:p w14:paraId="0320AF28" w14:textId="77777777" w:rsidR="00FB106F" w:rsidRDefault="007130CB">
      <w:pPr>
        <w:framePr w:w="6830" w:wrap="auto" w:hAnchor="text" w:x="4141" w:y="6546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Primer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8"/>
        </w:rPr>
        <w:t xml:space="preserve"> </w:t>
      </w:r>
      <w:r>
        <w:rPr>
          <w:rFonts w:ascii="Times New Roman"/>
          <w:color w:val="000000"/>
          <w:spacing w:val="-2"/>
        </w:rPr>
        <w:t>probe design,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  <w:spacing w:val="-3"/>
        </w:rPr>
        <w:t>PCR,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-2"/>
        </w:rPr>
        <w:t>qRT-PCR</w:t>
      </w:r>
    </w:p>
    <w:p w14:paraId="17EC47C8" w14:textId="77777777" w:rsidR="00FB106F" w:rsidRDefault="007130CB">
      <w:pPr>
        <w:framePr w:w="6830" w:wrap="auto" w:hAnchor="text" w:x="4141" w:y="654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3"/>
        </w:rPr>
        <w:t>Enzyme</w:t>
      </w:r>
      <w:r>
        <w:rPr>
          <w:rFonts w:ascii="Times New Roman"/>
          <w:color w:val="000000"/>
          <w:spacing w:val="-1"/>
        </w:rPr>
        <w:t xml:space="preserve"> activity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  <w:spacing w:val="-2"/>
        </w:rPr>
        <w:t>(aromatase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-2"/>
        </w:rPr>
        <w:t>activity)</w:t>
      </w:r>
    </w:p>
    <w:p w14:paraId="5E8A8A9D" w14:textId="77777777" w:rsidR="00FB106F" w:rsidRDefault="007130CB">
      <w:pPr>
        <w:framePr w:w="3322" w:wrap="auto" w:hAnchor="text" w:x="4141" w:y="730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Proliferation assay, Oxidative assay</w:t>
      </w:r>
    </w:p>
    <w:p w14:paraId="03F49A68" w14:textId="77777777" w:rsidR="00FB106F" w:rsidRDefault="007130CB">
      <w:pPr>
        <w:framePr w:w="1516" w:wrap="auto" w:hAnchor="text" w:x="1440" w:y="783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-2"/>
        </w:rPr>
        <w:t>LANGUAGE</w:t>
      </w:r>
    </w:p>
    <w:p w14:paraId="59D43470" w14:textId="77777777" w:rsidR="00FB106F" w:rsidRDefault="007130CB">
      <w:pPr>
        <w:framePr w:w="951" w:wrap="auto" w:hAnchor="text" w:x="4141" w:y="809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Kurdish</w:t>
      </w:r>
    </w:p>
    <w:p w14:paraId="3CEC906B" w14:textId="77777777" w:rsidR="00FB106F" w:rsidRDefault="007130CB">
      <w:pPr>
        <w:framePr w:w="951" w:wrap="auto" w:hAnchor="text" w:x="4141" w:y="8099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English</w:t>
      </w:r>
    </w:p>
    <w:p w14:paraId="5A6D29A4" w14:textId="77777777" w:rsidR="00FB106F" w:rsidRDefault="007130CB">
      <w:pPr>
        <w:framePr w:w="951" w:wrap="auto" w:hAnchor="text" w:x="4141" w:y="8099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Arabic</w:t>
      </w:r>
    </w:p>
    <w:p w14:paraId="28E37170" w14:textId="77777777" w:rsidR="00FB106F" w:rsidRDefault="007130CB">
      <w:pPr>
        <w:framePr w:w="1708" w:wrap="auto" w:hAnchor="text" w:x="5912" w:y="809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Mother language</w:t>
      </w:r>
    </w:p>
    <w:p w14:paraId="3883AF01" w14:textId="77777777" w:rsidR="00FB106F" w:rsidRDefault="007130CB">
      <w:pPr>
        <w:framePr w:w="1708" w:wrap="auto" w:hAnchor="text" w:x="5912" w:y="8099"/>
        <w:widowControl w:val="0"/>
        <w:autoSpaceDE w:val="0"/>
        <w:autoSpaceDN w:val="0"/>
        <w:spacing w:before="7" w:after="0" w:line="245" w:lineRule="exact"/>
        <w:ind w:left="41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Very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/>
          <w:color w:val="000000"/>
          <w:spacing w:val="-3"/>
        </w:rPr>
        <w:t>good</w:t>
      </w:r>
    </w:p>
    <w:p w14:paraId="2EDD809F" w14:textId="77777777" w:rsidR="00FB106F" w:rsidRDefault="007130CB">
      <w:pPr>
        <w:framePr w:w="1708" w:wrap="auto" w:hAnchor="text" w:x="5912" w:y="8099"/>
        <w:widowControl w:val="0"/>
        <w:autoSpaceDE w:val="0"/>
        <w:autoSpaceDN w:val="0"/>
        <w:spacing w:before="10" w:after="0" w:line="245" w:lineRule="exact"/>
        <w:ind w:left="38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Very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/>
          <w:color w:val="000000"/>
          <w:spacing w:val="-3"/>
        </w:rPr>
        <w:t>good</w:t>
      </w:r>
    </w:p>
    <w:p w14:paraId="029C23A4" w14:textId="77777777" w:rsidR="00FB106F" w:rsidRDefault="007130CB">
      <w:pPr>
        <w:framePr w:w="2550" w:wrap="auto" w:hAnchor="text" w:x="1440" w:y="913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-1"/>
        </w:rPr>
        <w:t>PAPER</w:t>
      </w:r>
      <w:r>
        <w:rPr>
          <w:rFonts w:ascii="Times New Roman"/>
          <w:b/>
          <w:color w:val="000000"/>
          <w:spacing w:val="-4"/>
        </w:rPr>
        <w:t xml:space="preserve"> </w:t>
      </w:r>
      <w:r>
        <w:rPr>
          <w:rFonts w:ascii="Times New Roman"/>
          <w:b/>
          <w:color w:val="000000"/>
          <w:spacing w:val="-2"/>
        </w:rPr>
        <w:t>PUBLICATION</w:t>
      </w:r>
    </w:p>
    <w:p w14:paraId="3B0FEFD1" w14:textId="77777777" w:rsidR="00FB106F" w:rsidRDefault="007130CB">
      <w:pPr>
        <w:framePr w:w="9619" w:wrap="auto" w:hAnchor="text" w:x="1440" w:y="939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color w:val="000000"/>
          <w:spacing w:val="-2"/>
        </w:rPr>
        <w:t>*</w:t>
      </w:r>
      <w:r>
        <w:rPr>
          <w:rFonts w:ascii="Times New Roman"/>
          <w:b/>
          <w:color w:val="000000"/>
          <w:spacing w:val="-2"/>
        </w:rPr>
        <w:t>Physiological</w:t>
      </w:r>
      <w:r>
        <w:rPr>
          <w:rFonts w:ascii="Times New Roman"/>
          <w:b/>
          <w:color w:val="000000"/>
          <w:spacing w:val="20"/>
        </w:rPr>
        <w:t xml:space="preserve"> </w:t>
      </w:r>
      <w:r>
        <w:rPr>
          <w:rFonts w:ascii="Times New Roman"/>
          <w:b/>
          <w:color w:val="000000"/>
          <w:spacing w:val="-2"/>
        </w:rPr>
        <w:t>responses</w:t>
      </w:r>
      <w:r>
        <w:rPr>
          <w:rFonts w:ascii="Times New Roman"/>
          <w:b/>
          <w:color w:val="000000"/>
          <w:spacing w:val="20"/>
        </w:rPr>
        <w:t xml:space="preserve"> </w:t>
      </w:r>
      <w:r>
        <w:rPr>
          <w:rFonts w:ascii="Times New Roman"/>
          <w:b/>
          <w:color w:val="000000"/>
          <w:spacing w:val="-2"/>
        </w:rPr>
        <w:t>of</w:t>
      </w:r>
      <w:r>
        <w:rPr>
          <w:rFonts w:ascii="Times New Roman"/>
          <w:b/>
          <w:color w:val="000000"/>
          <w:spacing w:val="22"/>
        </w:rPr>
        <w:t xml:space="preserve"> </w:t>
      </w:r>
      <w:r>
        <w:rPr>
          <w:rFonts w:ascii="Times New Roman"/>
          <w:b/>
          <w:color w:val="000000"/>
          <w:spacing w:val="-2"/>
        </w:rPr>
        <w:t>cultured</w:t>
      </w:r>
      <w:r>
        <w:rPr>
          <w:rFonts w:ascii="Times New Roman"/>
          <w:b/>
          <w:color w:val="000000"/>
          <w:spacing w:val="19"/>
        </w:rPr>
        <w:t xml:space="preserve"> </w:t>
      </w:r>
      <w:r>
        <w:rPr>
          <w:rFonts w:ascii="Times New Roman"/>
          <w:b/>
          <w:color w:val="000000"/>
          <w:spacing w:val="-2"/>
        </w:rPr>
        <w:t>bovine</w:t>
      </w:r>
      <w:r>
        <w:rPr>
          <w:rFonts w:ascii="Times New Roman"/>
          <w:b/>
          <w:color w:val="000000"/>
          <w:spacing w:val="20"/>
        </w:rPr>
        <w:t xml:space="preserve"> </w:t>
      </w:r>
      <w:r>
        <w:rPr>
          <w:rFonts w:ascii="Times New Roman"/>
          <w:b/>
          <w:color w:val="000000"/>
          <w:spacing w:val="-2"/>
        </w:rPr>
        <w:t>granulosa</w:t>
      </w:r>
      <w:r>
        <w:rPr>
          <w:rFonts w:ascii="Times New Roman"/>
          <w:b/>
          <w:color w:val="000000"/>
          <w:spacing w:val="19"/>
        </w:rPr>
        <w:t xml:space="preserve"> </w:t>
      </w:r>
      <w:r>
        <w:rPr>
          <w:rFonts w:ascii="Times New Roman"/>
          <w:b/>
          <w:color w:val="000000"/>
          <w:spacing w:val="-1"/>
        </w:rPr>
        <w:t>cells</w:t>
      </w:r>
      <w:r>
        <w:rPr>
          <w:rFonts w:ascii="Times New Roman"/>
          <w:b/>
          <w:color w:val="000000"/>
          <w:spacing w:val="19"/>
        </w:rPr>
        <w:t xml:space="preserve"> </w:t>
      </w:r>
      <w:r>
        <w:rPr>
          <w:rFonts w:ascii="Times New Roman"/>
          <w:b/>
          <w:color w:val="000000"/>
          <w:spacing w:val="-1"/>
        </w:rPr>
        <w:t>to</w:t>
      </w:r>
      <w:r>
        <w:rPr>
          <w:rFonts w:ascii="Times New Roman"/>
          <w:b/>
          <w:color w:val="000000"/>
          <w:spacing w:val="18"/>
        </w:rPr>
        <w:t xml:space="preserve"> </w:t>
      </w:r>
      <w:r>
        <w:rPr>
          <w:rFonts w:ascii="Times New Roman"/>
          <w:b/>
          <w:color w:val="000000"/>
          <w:spacing w:val="-1"/>
        </w:rPr>
        <w:t>elevated</w:t>
      </w:r>
      <w:r>
        <w:rPr>
          <w:rFonts w:ascii="Times New Roman"/>
          <w:b/>
          <w:color w:val="000000"/>
          <w:spacing w:val="18"/>
        </w:rPr>
        <w:t xml:space="preserve"> </w:t>
      </w:r>
      <w:r>
        <w:rPr>
          <w:rFonts w:ascii="Times New Roman"/>
          <w:b/>
          <w:color w:val="000000"/>
          <w:spacing w:val="-2"/>
        </w:rPr>
        <w:t>temperatures</w:t>
      </w:r>
      <w:r>
        <w:rPr>
          <w:rFonts w:ascii="Times New Roman"/>
          <w:b/>
          <w:color w:val="000000"/>
          <w:spacing w:val="19"/>
        </w:rPr>
        <w:t xml:space="preserve"> </w:t>
      </w:r>
      <w:r>
        <w:rPr>
          <w:rFonts w:ascii="Times New Roman"/>
          <w:b/>
          <w:color w:val="000000"/>
          <w:spacing w:val="-2"/>
        </w:rPr>
        <w:t>under</w:t>
      </w:r>
      <w:r>
        <w:rPr>
          <w:rFonts w:ascii="Times New Roman"/>
          <w:b/>
          <w:color w:val="000000"/>
          <w:spacing w:val="20"/>
        </w:rPr>
        <w:t xml:space="preserve"> </w:t>
      </w:r>
      <w:r>
        <w:rPr>
          <w:rFonts w:ascii="Times New Roman"/>
          <w:b/>
          <w:color w:val="000000"/>
          <w:spacing w:val="-3"/>
        </w:rPr>
        <w:t>low</w:t>
      </w:r>
      <w:r>
        <w:rPr>
          <w:rFonts w:ascii="Times New Roman"/>
          <w:b/>
          <w:color w:val="000000"/>
          <w:spacing w:val="24"/>
        </w:rPr>
        <w:t xml:space="preserve"> </w:t>
      </w:r>
      <w:r>
        <w:rPr>
          <w:rFonts w:ascii="Times New Roman"/>
          <w:b/>
          <w:color w:val="000000"/>
          <w:spacing w:val="-2"/>
        </w:rPr>
        <w:t>and</w:t>
      </w:r>
    </w:p>
    <w:p w14:paraId="6D700954" w14:textId="77777777" w:rsidR="00FB106F" w:rsidRDefault="007130CB">
      <w:pPr>
        <w:framePr w:w="9619" w:wrap="auto" w:hAnchor="text" w:x="1440" w:y="9397"/>
        <w:widowControl w:val="0"/>
        <w:autoSpaceDE w:val="0"/>
        <w:autoSpaceDN w:val="0"/>
        <w:spacing w:before="12" w:after="0" w:line="245" w:lineRule="exact"/>
        <w:ind w:left="2701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-2"/>
        </w:rPr>
        <w:t>high</w:t>
      </w:r>
      <w:r>
        <w:rPr>
          <w:rFonts w:ascii="Times New Roman"/>
          <w:b/>
          <w:color w:val="000000"/>
          <w:spacing w:val="-3"/>
        </w:rPr>
        <w:t xml:space="preserve"> </w:t>
      </w:r>
      <w:r>
        <w:rPr>
          <w:rFonts w:ascii="Times New Roman"/>
          <w:b/>
          <w:color w:val="000000"/>
          <w:spacing w:val="-2"/>
        </w:rPr>
        <w:t xml:space="preserve">oxygen </w:t>
      </w:r>
      <w:r>
        <w:rPr>
          <w:rFonts w:ascii="Times New Roman"/>
          <w:b/>
          <w:color w:val="000000"/>
          <w:spacing w:val="-1"/>
        </w:rPr>
        <w:t>in</w:t>
      </w:r>
      <w:r>
        <w:rPr>
          <w:rFonts w:ascii="Times New Roman"/>
          <w:b/>
          <w:color w:val="000000"/>
          <w:spacing w:val="-4"/>
        </w:rPr>
        <w:t xml:space="preserve"> </w:t>
      </w:r>
      <w:r>
        <w:rPr>
          <w:rFonts w:ascii="Times New Roman"/>
          <w:b/>
          <w:color w:val="000000"/>
          <w:spacing w:val="-2"/>
        </w:rPr>
        <w:t>the presence of</w:t>
      </w:r>
      <w:r>
        <w:rPr>
          <w:rFonts w:ascii="Times New Roman"/>
          <w:b/>
          <w:color w:val="000000"/>
          <w:spacing w:val="1"/>
        </w:rPr>
        <w:t xml:space="preserve"> </w:t>
      </w:r>
      <w:r>
        <w:rPr>
          <w:rFonts w:ascii="Times New Roman"/>
          <w:b/>
          <w:color w:val="000000"/>
          <w:spacing w:val="-2"/>
        </w:rPr>
        <w:t>different</w:t>
      </w:r>
      <w:r>
        <w:rPr>
          <w:rFonts w:ascii="Times New Roman"/>
          <w:b/>
          <w:color w:val="000000"/>
          <w:spacing w:val="-1"/>
        </w:rPr>
        <w:t xml:space="preserve"> </w:t>
      </w:r>
      <w:r>
        <w:rPr>
          <w:rFonts w:ascii="Times New Roman"/>
          <w:b/>
          <w:color w:val="000000"/>
          <w:spacing w:val="-2"/>
        </w:rPr>
        <w:t>concentrations of melatonin.</w:t>
      </w:r>
    </w:p>
    <w:p w14:paraId="7E22DBA4" w14:textId="77777777" w:rsidR="00FB106F" w:rsidRDefault="007130CB">
      <w:pPr>
        <w:framePr w:w="9619" w:wrap="auto" w:hAnchor="text" w:x="1440" w:y="9397"/>
        <w:widowControl w:val="0"/>
        <w:autoSpaceDE w:val="0"/>
        <w:autoSpaceDN w:val="0"/>
        <w:spacing w:before="5" w:after="0" w:line="245" w:lineRule="exact"/>
        <w:ind w:left="2753"/>
        <w:jc w:val="left"/>
        <w:rPr>
          <w:rFonts w:ascii="Times New Roman"/>
          <w:color w:val="000000"/>
        </w:rPr>
      </w:pPr>
      <w:r>
        <w:rPr>
          <w:rFonts w:ascii="Times New Roman"/>
          <w:color w:val="333333"/>
        </w:rPr>
        <w:t>(DOI:</w:t>
      </w:r>
      <w:r>
        <w:rPr>
          <w:rFonts w:ascii="Times New Roman"/>
          <w:color w:val="333333"/>
          <w:spacing w:val="3"/>
        </w:rPr>
        <w:t xml:space="preserve"> </w:t>
      </w:r>
      <w:hyperlink r:id="rId8" w:history="1">
        <w:r>
          <w:rPr>
            <w:rFonts w:ascii="Times New Roman"/>
            <w:color w:val="333333"/>
          </w:rPr>
          <w:t>http://dx.doi.org/10.1016/j.theriogenology.2017.09.014)</w:t>
        </w:r>
      </w:hyperlink>
    </w:p>
    <w:p w14:paraId="1A5113CC" w14:textId="77777777" w:rsidR="00FB106F" w:rsidRDefault="007130CB">
      <w:pPr>
        <w:framePr w:w="9619" w:wrap="auto" w:hAnchor="text" w:x="1440" w:y="939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b/>
          <w:color w:val="000000"/>
        </w:rPr>
      </w:pPr>
      <w:hyperlink r:id="rId9" w:history="1">
        <w:r>
          <w:rPr>
            <w:rFonts w:ascii="Times New Roman"/>
            <w:color w:val="000000"/>
            <w:spacing w:val="-2"/>
          </w:rPr>
          <w:t>*</w:t>
        </w:r>
      </w:hyperlink>
      <w:hyperlink r:id="rId10" w:history="1">
        <w:r>
          <w:rPr>
            <w:rFonts w:ascii="Times New Roman"/>
            <w:b/>
            <w:color w:val="000000"/>
            <w:spacing w:val="-2"/>
          </w:rPr>
          <w:t>assessment</w:t>
        </w:r>
      </w:hyperlink>
      <w:hyperlink r:id="rId11" w:history="1">
        <w:r>
          <w:rPr>
            <w:rFonts w:ascii="Times New Roman"/>
            <w:b/>
            <w:color w:val="000000"/>
            <w:spacing w:val="-2"/>
          </w:rPr>
          <w:t xml:space="preserve"> </w:t>
        </w:r>
      </w:hyperlink>
      <w:hyperlink r:id="rId12" w:history="1">
        <w:r>
          <w:rPr>
            <w:rFonts w:ascii="Times New Roman"/>
            <w:b/>
            <w:color w:val="000000"/>
            <w:spacing w:val="-4"/>
          </w:rPr>
          <w:t>of</w:t>
        </w:r>
      </w:hyperlink>
      <w:hyperlink r:id="rId13" w:history="1">
        <w:r>
          <w:rPr>
            <w:rFonts w:ascii="Times New Roman"/>
            <w:b/>
            <w:color w:val="000000"/>
            <w:spacing w:val="3"/>
          </w:rPr>
          <w:t xml:space="preserve"> </w:t>
        </w:r>
      </w:hyperlink>
      <w:hyperlink r:id="rId14" w:history="1">
        <w:r>
          <w:rPr>
            <w:rFonts w:ascii="Times New Roman"/>
            <w:b/>
            <w:color w:val="000000"/>
            <w:spacing w:val="-2"/>
          </w:rPr>
          <w:t>correlation</w:t>
        </w:r>
      </w:hyperlink>
      <w:hyperlink r:id="rId15" w:history="1">
        <w:r>
          <w:rPr>
            <w:rFonts w:ascii="Times New Roman"/>
            <w:b/>
            <w:color w:val="000000"/>
            <w:spacing w:val="-5"/>
          </w:rPr>
          <w:t xml:space="preserve"> </w:t>
        </w:r>
      </w:hyperlink>
      <w:hyperlink r:id="rId16" w:history="1">
        <w:r>
          <w:rPr>
            <w:rFonts w:ascii="Times New Roman"/>
            <w:b/>
            <w:color w:val="000000"/>
            <w:spacing w:val="-2"/>
          </w:rPr>
          <w:t>of</w:t>
        </w:r>
      </w:hyperlink>
      <w:hyperlink r:id="rId17" w:history="1">
        <w:r>
          <w:rPr>
            <w:rFonts w:ascii="Times New Roman"/>
            <w:b/>
            <w:color w:val="000000"/>
            <w:spacing w:val="1"/>
          </w:rPr>
          <w:t xml:space="preserve"> </w:t>
        </w:r>
      </w:hyperlink>
      <w:hyperlink r:id="rId18" w:history="1">
        <w:r>
          <w:rPr>
            <w:rFonts w:ascii="Times New Roman"/>
            <w:b/>
            <w:color w:val="000000"/>
            <w:spacing w:val="-2"/>
          </w:rPr>
          <w:t>pregnancy</w:t>
        </w:r>
      </w:hyperlink>
      <w:hyperlink r:id="rId19" w:history="1">
        <w:r>
          <w:rPr>
            <w:rFonts w:ascii="Times New Roman"/>
            <w:b/>
            <w:color w:val="000000"/>
            <w:spacing w:val="-2"/>
          </w:rPr>
          <w:t xml:space="preserve"> </w:t>
        </w:r>
      </w:hyperlink>
      <w:hyperlink r:id="rId20" w:history="1">
        <w:r>
          <w:rPr>
            <w:rFonts w:ascii="Times New Roman"/>
            <w:b/>
            <w:color w:val="000000"/>
            <w:spacing w:val="-2"/>
          </w:rPr>
          <w:t>para</w:t>
        </w:r>
        <w:r>
          <w:rPr>
            <w:rFonts w:ascii="Times New Roman"/>
            <w:b/>
            <w:color w:val="000000"/>
            <w:spacing w:val="-2"/>
          </w:rPr>
          <w:t>meters</w:t>
        </w:r>
      </w:hyperlink>
      <w:hyperlink r:id="rId21" w:history="1">
        <w:r>
          <w:rPr>
            <w:rFonts w:ascii="Times New Roman"/>
            <w:b/>
            <w:color w:val="000000"/>
            <w:spacing w:val="-4"/>
          </w:rPr>
          <w:t xml:space="preserve"> </w:t>
        </w:r>
      </w:hyperlink>
      <w:hyperlink r:id="rId22" w:history="1">
        <w:r>
          <w:rPr>
            <w:rFonts w:ascii="Times New Roman"/>
            <w:b/>
            <w:color w:val="000000"/>
            <w:spacing w:val="-2"/>
          </w:rPr>
          <w:t>and</w:t>
        </w:r>
      </w:hyperlink>
      <w:hyperlink r:id="rId23" w:history="1">
        <w:r>
          <w:rPr>
            <w:rFonts w:ascii="Times New Roman"/>
            <w:b/>
            <w:color w:val="000000"/>
            <w:spacing w:val="-2"/>
          </w:rPr>
          <w:t xml:space="preserve"> </w:t>
        </w:r>
      </w:hyperlink>
      <w:hyperlink r:id="rId24" w:history="1">
        <w:r>
          <w:rPr>
            <w:rFonts w:ascii="Times New Roman"/>
            <w:b/>
            <w:color w:val="000000"/>
            <w:spacing w:val="-2"/>
          </w:rPr>
          <w:t>fetal</w:t>
        </w:r>
      </w:hyperlink>
      <w:hyperlink r:id="rId25" w:history="1">
        <w:r>
          <w:rPr>
            <w:rFonts w:ascii="Times New Roman"/>
            <w:b/>
            <w:color w:val="000000"/>
            <w:spacing w:val="-2"/>
          </w:rPr>
          <w:t xml:space="preserve"> </w:t>
        </w:r>
      </w:hyperlink>
      <w:hyperlink r:id="rId26" w:history="1">
        <w:r>
          <w:rPr>
            <w:rFonts w:ascii="Times New Roman"/>
            <w:b/>
            <w:color w:val="000000"/>
            <w:spacing w:val="-2"/>
          </w:rPr>
          <w:t>age</w:t>
        </w:r>
      </w:hyperlink>
      <w:hyperlink r:id="rId27" w:history="1">
        <w:r>
          <w:rPr>
            <w:rFonts w:ascii="Times New Roman"/>
            <w:b/>
            <w:color w:val="000000"/>
            <w:spacing w:val="-4"/>
          </w:rPr>
          <w:t xml:space="preserve"> </w:t>
        </w:r>
      </w:hyperlink>
      <w:hyperlink r:id="rId28" w:history="1">
        <w:r>
          <w:rPr>
            <w:rFonts w:ascii="Times New Roman"/>
            <w:b/>
            <w:color w:val="000000"/>
            <w:spacing w:val="-1"/>
          </w:rPr>
          <w:t>for</w:t>
        </w:r>
      </w:hyperlink>
      <w:hyperlink r:id="rId29" w:history="1">
        <w:r>
          <w:rPr>
            <w:rFonts w:ascii="Times New Roman"/>
            <w:b/>
            <w:color w:val="000000"/>
            <w:spacing w:val="-3"/>
          </w:rPr>
          <w:t xml:space="preserve"> </w:t>
        </w:r>
      </w:hyperlink>
      <w:hyperlink r:id="rId30" w:history="1">
        <w:r>
          <w:rPr>
            <w:rFonts w:ascii="Times New Roman"/>
            <w:b/>
            <w:color w:val="000000"/>
            <w:spacing w:val="-2"/>
          </w:rPr>
          <w:t>ewes</w:t>
        </w:r>
      </w:hyperlink>
    </w:p>
    <w:p w14:paraId="33713E45" w14:textId="77777777" w:rsidR="00FB106F" w:rsidRDefault="007130CB">
      <w:pPr>
        <w:framePr w:w="9619" w:wrap="auto" w:hAnchor="text" w:x="1440" w:y="9397"/>
        <w:widowControl w:val="0"/>
        <w:autoSpaceDE w:val="0"/>
        <w:autoSpaceDN w:val="0"/>
        <w:spacing w:before="10" w:after="0" w:line="245" w:lineRule="exact"/>
        <w:ind w:left="2701"/>
        <w:jc w:val="left"/>
        <w:rPr>
          <w:rFonts w:ascii="Times New Roman"/>
          <w:color w:val="000000"/>
        </w:rPr>
      </w:pPr>
      <w:r>
        <w:rPr>
          <w:rFonts w:ascii="Times New Roman"/>
          <w:b/>
          <w:color w:val="000000"/>
          <w:spacing w:val="-1"/>
        </w:rPr>
        <w:t>(</w:t>
      </w:r>
      <w:r>
        <w:rPr>
          <w:rFonts w:ascii="Times New Roman"/>
          <w:color w:val="333333"/>
          <w:spacing w:val="-1"/>
        </w:rPr>
        <w:t>DOI:</w:t>
      </w:r>
      <w:r>
        <w:rPr>
          <w:rFonts w:ascii="Times New Roman"/>
          <w:color w:val="333333"/>
          <w:spacing w:val="3"/>
        </w:rPr>
        <w:t xml:space="preserve"> </w:t>
      </w:r>
      <w:hyperlink r:id="rId31" w:history="1">
        <w:r>
          <w:rPr>
            <w:rFonts w:ascii="Times New Roman"/>
            <w:color w:val="333333"/>
          </w:rPr>
          <w:t>https://doi.org/10.26682/ajuod.2021.24.2.4)</w:t>
        </w:r>
      </w:hyperlink>
    </w:p>
    <w:p w14:paraId="1A6EA9A5" w14:textId="77777777" w:rsidR="00FB106F" w:rsidRDefault="007130CB">
      <w:pPr>
        <w:framePr w:w="9086" w:wrap="auto" w:hAnchor="text" w:x="1440" w:y="1066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hyperlink r:id="rId32" w:history="1">
        <w:r>
          <w:rPr>
            <w:rFonts w:ascii="Times New Roman"/>
            <w:b/>
            <w:color w:val="000000"/>
            <w:spacing w:val="-2"/>
          </w:rPr>
          <w:t>*seroprevalence</w:t>
        </w:r>
      </w:hyperlink>
      <w:hyperlink r:id="rId33" w:history="1">
        <w:r>
          <w:rPr>
            <w:rFonts w:ascii="Times New Roman"/>
            <w:b/>
            <w:color w:val="000000"/>
            <w:spacing w:val="-2"/>
          </w:rPr>
          <w:t xml:space="preserve"> </w:t>
        </w:r>
      </w:hyperlink>
      <w:hyperlink r:id="rId34" w:history="1">
        <w:r>
          <w:rPr>
            <w:rFonts w:ascii="Times New Roman"/>
            <w:b/>
            <w:color w:val="000000"/>
            <w:spacing w:val="-2"/>
          </w:rPr>
          <w:t>and</w:t>
        </w:r>
      </w:hyperlink>
      <w:hyperlink r:id="rId35" w:history="1">
        <w:r>
          <w:rPr>
            <w:rFonts w:ascii="Times New Roman"/>
            <w:b/>
            <w:color w:val="000000"/>
            <w:spacing w:val="-2"/>
          </w:rPr>
          <w:t xml:space="preserve"> </w:t>
        </w:r>
      </w:hyperlink>
      <w:hyperlink r:id="rId36" w:history="1">
        <w:r>
          <w:rPr>
            <w:rFonts w:ascii="Times New Roman"/>
            <w:b/>
            <w:color w:val="000000"/>
            <w:spacing w:val="-1"/>
          </w:rPr>
          <w:t>risk</w:t>
        </w:r>
      </w:hyperlink>
      <w:hyperlink r:id="rId37" w:history="1">
        <w:r>
          <w:rPr>
            <w:rFonts w:ascii="Times New Roman"/>
            <w:b/>
            <w:color w:val="000000"/>
            <w:spacing w:val="-6"/>
          </w:rPr>
          <w:t xml:space="preserve"> </w:t>
        </w:r>
      </w:hyperlink>
      <w:hyperlink r:id="rId38" w:history="1">
        <w:r>
          <w:rPr>
            <w:rFonts w:ascii="Times New Roman"/>
            <w:b/>
            <w:color w:val="000000"/>
            <w:spacing w:val="-2"/>
          </w:rPr>
          <w:t>factors</w:t>
        </w:r>
      </w:hyperlink>
      <w:hyperlink r:id="rId39" w:history="1">
        <w:r>
          <w:rPr>
            <w:rFonts w:ascii="Times New Roman"/>
            <w:b/>
            <w:color w:val="000000"/>
            <w:spacing w:val="-2"/>
          </w:rPr>
          <w:t xml:space="preserve"> </w:t>
        </w:r>
      </w:hyperlink>
      <w:hyperlink r:id="rId40" w:history="1">
        <w:r>
          <w:rPr>
            <w:rFonts w:ascii="Times New Roman"/>
            <w:b/>
            <w:color w:val="000000"/>
            <w:spacing w:val="-4"/>
          </w:rPr>
          <w:t>of</w:t>
        </w:r>
      </w:hyperlink>
      <w:hyperlink r:id="rId41" w:history="1">
        <w:r>
          <w:rPr>
            <w:rFonts w:ascii="Times New Roman"/>
            <w:b/>
            <w:color w:val="000000"/>
            <w:spacing w:val="3"/>
          </w:rPr>
          <w:t xml:space="preserve"> </w:t>
        </w:r>
      </w:hyperlink>
      <w:hyperlink r:id="rId42" w:history="1">
        <w:r>
          <w:rPr>
            <w:rFonts w:ascii="Times New Roman"/>
            <w:b/>
            <w:color w:val="000000"/>
            <w:spacing w:val="-2"/>
          </w:rPr>
          <w:t>specific</w:t>
        </w:r>
      </w:hyperlink>
      <w:hyperlink r:id="rId43" w:history="1">
        <w:r>
          <w:rPr>
            <w:rFonts w:ascii="Times New Roman"/>
            <w:b/>
            <w:color w:val="000000"/>
            <w:spacing w:val="-4"/>
          </w:rPr>
          <w:t xml:space="preserve"> </w:t>
        </w:r>
      </w:hyperlink>
      <w:hyperlink r:id="rId44" w:history="1">
        <w:r>
          <w:rPr>
            <w:rFonts w:ascii="Times New Roman"/>
            <w:b/>
            <w:color w:val="000000"/>
            <w:spacing w:val="-2"/>
          </w:rPr>
          <w:t>toxoplasma</w:t>
        </w:r>
      </w:hyperlink>
      <w:hyperlink r:id="rId45" w:history="1">
        <w:r>
          <w:rPr>
            <w:rFonts w:ascii="Times New Roman"/>
            <w:b/>
            <w:color w:val="000000"/>
            <w:spacing w:val="-2"/>
          </w:rPr>
          <w:t xml:space="preserve"> </w:t>
        </w:r>
      </w:hyperlink>
      <w:hyperlink r:id="rId46" w:history="1">
        <w:r>
          <w:rPr>
            <w:rFonts w:ascii="Times New Roman"/>
            <w:b/>
            <w:color w:val="000000"/>
            <w:spacing w:val="-2"/>
          </w:rPr>
          <w:t>gondii</w:t>
        </w:r>
      </w:hyperlink>
      <w:hyperlink r:id="rId47" w:history="1">
        <w:r>
          <w:rPr>
            <w:rFonts w:ascii="Times New Roman"/>
            <w:b/>
            <w:color w:val="000000"/>
            <w:spacing w:val="-1"/>
          </w:rPr>
          <w:t xml:space="preserve"> </w:t>
        </w:r>
      </w:hyperlink>
      <w:hyperlink r:id="rId48" w:history="1">
        <w:r>
          <w:rPr>
            <w:rFonts w:ascii="Times New Roman"/>
            <w:b/>
            <w:color w:val="000000"/>
            <w:spacing w:val="-2"/>
          </w:rPr>
          <w:t>antibody</w:t>
        </w:r>
      </w:hyperlink>
      <w:hyperlink r:id="rId49" w:history="1">
        <w:r>
          <w:rPr>
            <w:rFonts w:ascii="Times New Roman"/>
            <w:b/>
            <w:color w:val="000000"/>
            <w:spacing w:val="-2"/>
          </w:rPr>
          <w:t xml:space="preserve"> </w:t>
        </w:r>
      </w:hyperlink>
      <w:hyperlink r:id="rId50" w:history="1">
        <w:r>
          <w:rPr>
            <w:rFonts w:ascii="Times New Roman"/>
            <w:b/>
            <w:color w:val="000000"/>
            <w:spacing w:val="-2"/>
          </w:rPr>
          <w:t>among</w:t>
        </w:r>
      </w:hyperlink>
      <w:hyperlink r:id="rId51" w:history="1">
        <w:r>
          <w:rPr>
            <w:rFonts w:ascii="Times New Roman"/>
            <w:b/>
            <w:color w:val="000000"/>
            <w:spacing w:val="-2"/>
          </w:rPr>
          <w:t xml:space="preserve"> </w:t>
        </w:r>
      </w:hyperlink>
      <w:hyperlink r:id="rId52" w:history="1">
        <w:r>
          <w:rPr>
            <w:rFonts w:ascii="Times New Roman"/>
            <w:b/>
            <w:color w:val="000000"/>
            <w:spacing w:val="-2"/>
          </w:rPr>
          <w:t>pregnant</w:t>
        </w:r>
      </w:hyperlink>
      <w:hyperlink r:id="rId53" w:history="1">
        <w:r>
          <w:rPr>
            <w:rFonts w:ascii="Times New Roman"/>
            <w:b/>
            <w:color w:val="000000"/>
            <w:spacing w:val="-4"/>
          </w:rPr>
          <w:t xml:space="preserve"> </w:t>
        </w:r>
      </w:hyperlink>
      <w:hyperlink r:id="rId54" w:history="1">
        <w:r>
          <w:rPr>
            <w:rFonts w:ascii="Times New Roman"/>
            <w:b/>
            <w:color w:val="000000"/>
            <w:spacing w:val="-1"/>
          </w:rPr>
          <w:t>women</w:t>
        </w:r>
      </w:hyperlink>
    </w:p>
    <w:p w14:paraId="226EEAD9" w14:textId="77777777" w:rsidR="00FB106F" w:rsidRDefault="007130CB">
      <w:pPr>
        <w:framePr w:w="9086" w:wrap="auto" w:hAnchor="text" w:x="1440" w:y="10667"/>
        <w:widowControl w:val="0"/>
        <w:autoSpaceDE w:val="0"/>
        <w:autoSpaceDN w:val="0"/>
        <w:spacing w:before="3" w:after="0" w:line="245" w:lineRule="exact"/>
        <w:ind w:left="2701"/>
        <w:jc w:val="left"/>
        <w:rPr>
          <w:rFonts w:ascii="Times New Roman"/>
          <w:color w:val="000000"/>
        </w:rPr>
      </w:pPr>
      <w:r>
        <w:rPr>
          <w:rFonts w:ascii="Times New Roman"/>
          <w:b/>
          <w:color w:val="000000"/>
          <w:spacing w:val="-1"/>
        </w:rPr>
        <w:t>(</w:t>
      </w:r>
      <w:r>
        <w:rPr>
          <w:rFonts w:ascii="Times New Roman"/>
          <w:color w:val="333333"/>
          <w:spacing w:val="-1"/>
        </w:rPr>
        <w:t>DOI:</w:t>
      </w:r>
      <w:r>
        <w:rPr>
          <w:rFonts w:ascii="Times New Roman"/>
          <w:color w:val="333333"/>
          <w:spacing w:val="3"/>
        </w:rPr>
        <w:t xml:space="preserve"> </w:t>
      </w:r>
      <w:hyperlink r:id="rId55" w:history="1">
        <w:r>
          <w:rPr>
            <w:rFonts w:ascii="Times New Roman"/>
            <w:color w:val="333333"/>
          </w:rPr>
          <w:t>https://doi.org/10.26682/ajuod.2020.23.2.16)</w:t>
        </w:r>
      </w:hyperlink>
    </w:p>
    <w:p w14:paraId="14343A63" w14:textId="77777777" w:rsidR="00FB106F" w:rsidRDefault="007130CB">
      <w:pPr>
        <w:framePr w:w="2362" w:wrap="auto" w:hAnchor="text" w:x="1440" w:y="1169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CONFERENCES</w:t>
      </w:r>
    </w:p>
    <w:p w14:paraId="32B09A3E" w14:textId="77777777" w:rsidR="00FB106F" w:rsidRDefault="007130CB">
      <w:pPr>
        <w:framePr w:w="1880" w:wrap="auto" w:hAnchor="text" w:x="1440" w:y="1225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-1"/>
        </w:rPr>
        <w:t>Oral</w:t>
      </w:r>
      <w:r>
        <w:rPr>
          <w:rFonts w:ascii="Times New Roman"/>
          <w:b/>
          <w:color w:val="000000"/>
          <w:spacing w:val="-2"/>
        </w:rPr>
        <w:t xml:space="preserve"> presentation</w:t>
      </w:r>
    </w:p>
    <w:p w14:paraId="3C1A11CB" w14:textId="77777777" w:rsidR="00FB106F" w:rsidRDefault="007130CB">
      <w:pPr>
        <w:framePr w:w="8598" w:wrap="auto" w:hAnchor="text" w:x="2160" w:y="1260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17</w:t>
      </w:r>
      <w:r>
        <w:rPr>
          <w:rFonts w:ascii="Times New Roman"/>
          <w:color w:val="000000"/>
          <w:sz w:val="21"/>
          <w:vertAlign w:val="superscript"/>
        </w:rPr>
        <w:t>th</w:t>
      </w:r>
      <w:r>
        <w:rPr>
          <w:rFonts w:ascii="Times New Roman"/>
          <w:color w:val="000000"/>
          <w:spacing w:val="3"/>
          <w:sz w:val="21"/>
          <w:vertAlign w:val="superscript"/>
        </w:rPr>
        <w:t xml:space="preserve"> </w:t>
      </w:r>
      <w:r>
        <w:rPr>
          <w:rFonts w:ascii="Times New Roman"/>
          <w:color w:val="000000"/>
          <w:spacing w:val="-2"/>
        </w:rPr>
        <w:t>congress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/>
          <w:color w:val="000000"/>
          <w:spacing w:val="-2"/>
        </w:rPr>
        <w:t>of</w:t>
      </w:r>
      <w:r>
        <w:rPr>
          <w:rFonts w:ascii="Times New Roman"/>
          <w:color w:val="000000"/>
          <w:spacing w:val="6"/>
        </w:rPr>
        <w:t xml:space="preserve"> </w:t>
      </w:r>
      <w:r>
        <w:rPr>
          <w:rFonts w:ascii="Times New Roman"/>
          <w:color w:val="000000"/>
          <w:spacing w:val="-2"/>
        </w:rPr>
        <w:t>the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  <w:spacing w:val="-2"/>
        </w:rPr>
        <w:t>Mediterranean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/>
          <w:color w:val="000000"/>
          <w:spacing w:val="-2"/>
        </w:rPr>
        <w:t>Federation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  <w:spacing w:val="-2"/>
        </w:rPr>
        <w:t>for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  <w:spacing w:val="-2"/>
        </w:rPr>
        <w:t>Health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/>
          <w:color w:val="000000"/>
          <w:spacing w:val="-2"/>
        </w:rPr>
        <w:t>and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/>
          <w:color w:val="000000"/>
          <w:spacing w:val="-2"/>
        </w:rPr>
        <w:t>production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/>
          <w:color w:val="000000"/>
          <w:spacing w:val="-4"/>
        </w:rPr>
        <w:t>of</w:t>
      </w:r>
      <w:r>
        <w:rPr>
          <w:rFonts w:ascii="Times New Roman"/>
          <w:color w:val="000000"/>
          <w:spacing w:val="8"/>
        </w:rPr>
        <w:t xml:space="preserve"> </w:t>
      </w:r>
      <w:r>
        <w:rPr>
          <w:rFonts w:ascii="Times New Roman"/>
          <w:color w:val="000000"/>
          <w:spacing w:val="-2"/>
        </w:rPr>
        <w:t>Ruminants.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/>
          <w:color w:val="000000"/>
          <w:spacing w:val="-2"/>
        </w:rPr>
        <w:t>Perugia,</w:t>
      </w:r>
    </w:p>
    <w:p w14:paraId="4F296758" w14:textId="77777777" w:rsidR="00FB106F" w:rsidRDefault="007130CB">
      <w:pPr>
        <w:framePr w:w="8598" w:wrap="auto" w:hAnchor="text" w:x="2160" w:y="12600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color w:val="000000"/>
          <w:spacing w:val="-2"/>
        </w:rPr>
        <w:t>Italy.</w:t>
      </w:r>
      <w:r>
        <w:rPr>
          <w:rFonts w:ascii="Times New Roman"/>
          <w:color w:val="000000"/>
          <w:spacing w:val="84"/>
        </w:rPr>
        <w:t xml:space="preserve"> </w:t>
      </w:r>
      <w:r>
        <w:rPr>
          <w:rFonts w:ascii="Times New Roman"/>
          <w:color w:val="000000"/>
          <w:spacing w:val="-2"/>
        </w:rPr>
        <w:t>27-30</w:t>
      </w:r>
      <w:r>
        <w:rPr>
          <w:rFonts w:ascii="Times New Roman"/>
          <w:color w:val="000000"/>
          <w:spacing w:val="15"/>
        </w:rPr>
        <w:t xml:space="preserve"> </w:t>
      </w:r>
      <w:r>
        <w:rPr>
          <w:rFonts w:ascii="Times New Roman"/>
          <w:color w:val="000000"/>
        </w:rPr>
        <w:t>May</w:t>
      </w:r>
      <w:r>
        <w:rPr>
          <w:rFonts w:ascii="Times New Roman"/>
          <w:color w:val="000000"/>
          <w:spacing w:val="11"/>
        </w:rPr>
        <w:t xml:space="preserve"> </w:t>
      </w:r>
      <w:r>
        <w:rPr>
          <w:rFonts w:ascii="Times New Roman"/>
          <w:color w:val="000000"/>
          <w:spacing w:val="-2"/>
        </w:rPr>
        <w:t>2009.</w:t>
      </w:r>
      <w:r>
        <w:rPr>
          <w:rFonts w:ascii="Times New Roman"/>
          <w:color w:val="000000"/>
          <w:spacing w:val="14"/>
        </w:rPr>
        <w:t xml:space="preserve"> </w:t>
      </w:r>
      <w:r>
        <w:rPr>
          <w:rFonts w:ascii="Times New Roman"/>
          <w:b/>
          <w:color w:val="000000"/>
          <w:spacing w:val="-2"/>
        </w:rPr>
        <w:t>Histopathological</w:t>
      </w:r>
      <w:r>
        <w:rPr>
          <w:rFonts w:ascii="Times New Roman"/>
          <w:b/>
          <w:color w:val="000000"/>
          <w:spacing w:val="15"/>
        </w:rPr>
        <w:t xml:space="preserve"> </w:t>
      </w:r>
      <w:r>
        <w:rPr>
          <w:rFonts w:ascii="Times New Roman"/>
          <w:b/>
          <w:color w:val="000000"/>
          <w:spacing w:val="-2"/>
        </w:rPr>
        <w:t>studies</w:t>
      </w:r>
      <w:r>
        <w:rPr>
          <w:rFonts w:ascii="Times New Roman"/>
          <w:b/>
          <w:color w:val="000000"/>
          <w:spacing w:val="15"/>
        </w:rPr>
        <w:t xml:space="preserve"> </w:t>
      </w:r>
      <w:r>
        <w:rPr>
          <w:rFonts w:ascii="Times New Roman"/>
          <w:b/>
          <w:color w:val="000000"/>
          <w:spacing w:val="-4"/>
        </w:rPr>
        <w:t>of</w:t>
      </w:r>
      <w:r>
        <w:rPr>
          <w:rFonts w:ascii="Times New Roman"/>
          <w:b/>
          <w:color w:val="000000"/>
          <w:spacing w:val="17"/>
        </w:rPr>
        <w:t xml:space="preserve"> </w:t>
      </w:r>
      <w:r>
        <w:rPr>
          <w:rFonts w:ascii="Times New Roman"/>
          <w:b/>
          <w:color w:val="000000"/>
          <w:spacing w:val="-2"/>
        </w:rPr>
        <w:t>the</w:t>
      </w:r>
      <w:r>
        <w:rPr>
          <w:rFonts w:ascii="Times New Roman"/>
          <w:b/>
          <w:color w:val="000000"/>
          <w:spacing w:val="15"/>
        </w:rPr>
        <w:t xml:space="preserve"> </w:t>
      </w:r>
      <w:r>
        <w:rPr>
          <w:rFonts w:ascii="Times New Roman"/>
          <w:b/>
          <w:color w:val="000000"/>
          <w:spacing w:val="-2"/>
        </w:rPr>
        <w:t>genital</w:t>
      </w:r>
      <w:r>
        <w:rPr>
          <w:rFonts w:ascii="Times New Roman"/>
          <w:b/>
          <w:color w:val="000000"/>
          <w:spacing w:val="15"/>
        </w:rPr>
        <w:t xml:space="preserve"> </w:t>
      </w:r>
      <w:r>
        <w:rPr>
          <w:rFonts w:ascii="Times New Roman"/>
          <w:b/>
          <w:color w:val="000000"/>
          <w:spacing w:val="-2"/>
        </w:rPr>
        <w:t>tubular</w:t>
      </w:r>
      <w:r>
        <w:rPr>
          <w:rFonts w:ascii="Times New Roman"/>
          <w:b/>
          <w:color w:val="000000"/>
          <w:spacing w:val="15"/>
        </w:rPr>
        <w:t xml:space="preserve"> </w:t>
      </w:r>
      <w:r>
        <w:rPr>
          <w:rFonts w:ascii="Times New Roman"/>
          <w:b/>
          <w:color w:val="000000"/>
          <w:spacing w:val="-3"/>
        </w:rPr>
        <w:t>system</w:t>
      </w:r>
      <w:r>
        <w:rPr>
          <w:rFonts w:ascii="Times New Roman"/>
          <w:b/>
          <w:color w:val="000000"/>
          <w:spacing w:val="14"/>
        </w:rPr>
        <w:t xml:space="preserve"> </w:t>
      </w:r>
      <w:r>
        <w:rPr>
          <w:rFonts w:ascii="Times New Roman"/>
          <w:b/>
          <w:color w:val="000000"/>
          <w:spacing w:val="-4"/>
        </w:rPr>
        <w:t>of</w:t>
      </w:r>
      <w:r>
        <w:rPr>
          <w:rFonts w:ascii="Times New Roman"/>
          <w:b/>
          <w:color w:val="000000"/>
          <w:spacing w:val="20"/>
        </w:rPr>
        <w:t xml:space="preserve"> </w:t>
      </w:r>
      <w:r>
        <w:rPr>
          <w:rFonts w:ascii="Times New Roman"/>
          <w:b/>
          <w:color w:val="000000"/>
          <w:spacing w:val="-2"/>
        </w:rPr>
        <w:t>the</w:t>
      </w:r>
      <w:r>
        <w:rPr>
          <w:rFonts w:ascii="Times New Roman"/>
          <w:b/>
          <w:color w:val="000000"/>
          <w:spacing w:val="12"/>
        </w:rPr>
        <w:t xml:space="preserve"> </w:t>
      </w:r>
      <w:r>
        <w:rPr>
          <w:rFonts w:ascii="Times New Roman"/>
          <w:b/>
          <w:color w:val="000000"/>
          <w:spacing w:val="-2"/>
        </w:rPr>
        <w:t>local</w:t>
      </w:r>
    </w:p>
    <w:p w14:paraId="026E8991" w14:textId="77777777" w:rsidR="00FB106F" w:rsidRDefault="007130CB">
      <w:pPr>
        <w:framePr w:w="8598" w:wrap="auto" w:hAnchor="text" w:x="2160" w:y="12600"/>
        <w:widowControl w:val="0"/>
        <w:autoSpaceDE w:val="0"/>
        <w:autoSpaceDN w:val="0"/>
        <w:spacing w:before="15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-2"/>
        </w:rPr>
        <w:t>Iraqi</w:t>
      </w:r>
      <w:r>
        <w:rPr>
          <w:rFonts w:ascii="Times New Roman"/>
          <w:b/>
          <w:color w:val="000000"/>
          <w:spacing w:val="-1"/>
        </w:rPr>
        <w:t xml:space="preserve"> </w:t>
      </w:r>
      <w:r>
        <w:rPr>
          <w:rFonts w:ascii="Times New Roman"/>
          <w:b/>
          <w:color w:val="000000"/>
          <w:spacing w:val="-2"/>
        </w:rPr>
        <w:t xml:space="preserve">ewes </w:t>
      </w:r>
      <w:r>
        <w:rPr>
          <w:rFonts w:ascii="Times New Roman"/>
          <w:b/>
          <w:color w:val="000000"/>
          <w:spacing w:val="-1"/>
        </w:rPr>
        <w:t>in</w:t>
      </w:r>
      <w:r>
        <w:rPr>
          <w:rFonts w:ascii="Times New Roman"/>
          <w:b/>
          <w:color w:val="000000"/>
          <w:spacing w:val="-3"/>
        </w:rPr>
        <w:t xml:space="preserve"> </w:t>
      </w:r>
      <w:r>
        <w:rPr>
          <w:rFonts w:ascii="Times New Roman"/>
          <w:b/>
          <w:color w:val="000000"/>
          <w:spacing w:val="-2"/>
        </w:rPr>
        <w:t>Duhok</w:t>
      </w:r>
      <w:r>
        <w:rPr>
          <w:rFonts w:ascii="Times New Roman"/>
          <w:b/>
          <w:color w:val="000000"/>
          <w:spacing w:val="-1"/>
        </w:rPr>
        <w:t xml:space="preserve"> </w:t>
      </w:r>
      <w:r>
        <w:rPr>
          <w:rFonts w:ascii="Times New Roman"/>
          <w:b/>
          <w:color w:val="000000"/>
          <w:spacing w:val="-2"/>
        </w:rPr>
        <w:t>Province.</w:t>
      </w:r>
    </w:p>
    <w:p w14:paraId="65A0370C" w14:textId="77777777" w:rsidR="00FB106F" w:rsidRDefault="007130CB">
      <w:pPr>
        <w:framePr w:w="2033" w:wrap="auto" w:hAnchor="text" w:x="1440" w:y="1339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-2"/>
        </w:rPr>
        <w:t>Poster presentation</w:t>
      </w:r>
    </w:p>
    <w:p w14:paraId="4E6CAA1E" w14:textId="77777777" w:rsidR="00FB106F" w:rsidRDefault="007130CB">
      <w:pPr>
        <w:framePr w:w="342" w:wrap="auto" w:hAnchor="text" w:x="1440" w:y="13755"/>
        <w:widowControl w:val="0"/>
        <w:autoSpaceDE w:val="0"/>
        <w:autoSpaceDN w:val="0"/>
        <w:spacing w:before="0" w:after="0" w:line="271" w:lineRule="exact"/>
        <w:jc w:val="left"/>
        <w:rPr>
          <w:rFonts w:ascii="Times New Roman"/>
          <w:color w:val="000000"/>
        </w:rPr>
      </w:pPr>
      <w:r>
        <w:rPr>
          <w:rFonts w:ascii="HASPQI+Symbol" w:hAnsi="HASPQI+Symbol" w:cs="HASPQI+Symbol"/>
          <w:color w:val="000000"/>
        </w:rPr>
        <w:t></w:t>
      </w:r>
    </w:p>
    <w:p w14:paraId="39C71AD0" w14:textId="77777777" w:rsidR="00FB106F" w:rsidRDefault="007130CB">
      <w:pPr>
        <w:framePr w:w="8721" w:wrap="auto" w:hAnchor="text" w:x="2033" w:y="1378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color w:val="000000"/>
          <w:spacing w:val="-2"/>
        </w:rPr>
        <w:t>Fertility</w:t>
      </w:r>
      <w:r>
        <w:rPr>
          <w:rFonts w:ascii="Times New Roman"/>
          <w:color w:val="000000"/>
          <w:spacing w:val="40"/>
        </w:rPr>
        <w:t xml:space="preserve"> </w:t>
      </w:r>
      <w:r>
        <w:rPr>
          <w:rFonts w:ascii="Times New Roman"/>
          <w:color w:val="000000"/>
          <w:spacing w:val="-2"/>
        </w:rPr>
        <w:t>2020</w:t>
      </w:r>
      <w:r>
        <w:rPr>
          <w:rFonts w:ascii="Times New Roman"/>
          <w:color w:val="000000"/>
          <w:spacing w:val="43"/>
        </w:rPr>
        <w:t xml:space="preserve"> </w:t>
      </w:r>
      <w:r>
        <w:rPr>
          <w:rFonts w:ascii="Times New Roman"/>
          <w:color w:val="000000"/>
          <w:spacing w:val="-2"/>
        </w:rPr>
        <w:t>conference.</w:t>
      </w:r>
      <w:r>
        <w:rPr>
          <w:rFonts w:ascii="Times New Roman"/>
          <w:color w:val="000000"/>
          <w:spacing w:val="40"/>
        </w:rPr>
        <w:t xml:space="preserve"> </w:t>
      </w:r>
      <w:r>
        <w:rPr>
          <w:rFonts w:ascii="Times New Roman"/>
          <w:color w:val="000000"/>
          <w:spacing w:val="-3"/>
        </w:rPr>
        <w:t>ICC</w:t>
      </w:r>
      <w:r>
        <w:rPr>
          <w:rFonts w:ascii="Times New Roman"/>
          <w:color w:val="000000"/>
          <w:spacing w:val="44"/>
        </w:rPr>
        <w:t xml:space="preserve"> </w:t>
      </w:r>
      <w:r>
        <w:rPr>
          <w:rFonts w:ascii="Times New Roman"/>
          <w:color w:val="000000"/>
          <w:spacing w:val="-2"/>
        </w:rPr>
        <w:t>Edinburgh.</w:t>
      </w:r>
      <w:r>
        <w:rPr>
          <w:rFonts w:ascii="Times New Roman"/>
          <w:color w:val="000000"/>
          <w:spacing w:val="43"/>
        </w:rPr>
        <w:t xml:space="preserve"> </w:t>
      </w:r>
      <w:r>
        <w:rPr>
          <w:rFonts w:ascii="Times New Roman"/>
          <w:color w:val="000000"/>
          <w:spacing w:val="-3"/>
        </w:rPr>
        <w:t>UK</w:t>
      </w:r>
      <w:r>
        <w:rPr>
          <w:rFonts w:ascii="Times New Roman"/>
          <w:color w:val="000000"/>
          <w:spacing w:val="45"/>
        </w:rPr>
        <w:t xml:space="preserve"> </w:t>
      </w:r>
      <w:r>
        <w:rPr>
          <w:rFonts w:ascii="Times New Roman"/>
          <w:color w:val="000000"/>
          <w:spacing w:val="-1"/>
        </w:rPr>
        <w:t>09-011</w:t>
      </w:r>
      <w:r>
        <w:rPr>
          <w:rFonts w:ascii="Times New Roman"/>
          <w:color w:val="000000"/>
          <w:spacing w:val="43"/>
        </w:rPr>
        <w:t xml:space="preserve"> </w:t>
      </w:r>
      <w:r>
        <w:rPr>
          <w:rFonts w:ascii="Times New Roman"/>
          <w:color w:val="000000"/>
          <w:spacing w:val="-2"/>
        </w:rPr>
        <w:t>January</w:t>
      </w:r>
      <w:r>
        <w:rPr>
          <w:rFonts w:ascii="Times New Roman"/>
          <w:color w:val="000000"/>
          <w:spacing w:val="41"/>
        </w:rPr>
        <w:t xml:space="preserve"> </w:t>
      </w:r>
      <w:r>
        <w:rPr>
          <w:rFonts w:ascii="Times New Roman"/>
          <w:color w:val="000000"/>
          <w:spacing w:val="-2"/>
        </w:rPr>
        <w:t>2020.</w:t>
      </w:r>
      <w:r>
        <w:rPr>
          <w:rFonts w:ascii="Times New Roman"/>
          <w:color w:val="000000"/>
          <w:spacing w:val="44"/>
        </w:rPr>
        <w:t xml:space="preserve"> </w:t>
      </w:r>
      <w:r>
        <w:rPr>
          <w:rFonts w:ascii="Times New Roman"/>
          <w:b/>
          <w:color w:val="000000"/>
          <w:spacing w:val="-2"/>
        </w:rPr>
        <w:t>"Is</w:t>
      </w:r>
      <w:r>
        <w:rPr>
          <w:rFonts w:ascii="Times New Roman"/>
          <w:b/>
          <w:color w:val="000000"/>
          <w:spacing w:val="44"/>
        </w:rPr>
        <w:t xml:space="preserve"> </w:t>
      </w:r>
      <w:r>
        <w:rPr>
          <w:rFonts w:ascii="Times New Roman"/>
          <w:b/>
          <w:color w:val="000000"/>
          <w:spacing w:val="-2"/>
        </w:rPr>
        <w:t>there</w:t>
      </w:r>
      <w:r>
        <w:rPr>
          <w:rFonts w:ascii="Times New Roman"/>
          <w:b/>
          <w:color w:val="000000"/>
          <w:spacing w:val="41"/>
        </w:rPr>
        <w:t xml:space="preserve"> </w:t>
      </w:r>
      <w:r>
        <w:rPr>
          <w:rFonts w:ascii="Times New Roman"/>
          <w:b/>
          <w:color w:val="000000"/>
          <w:spacing w:val="-2"/>
        </w:rPr>
        <w:t>an</w:t>
      </w:r>
      <w:r>
        <w:rPr>
          <w:rFonts w:ascii="Times New Roman"/>
          <w:b/>
          <w:color w:val="000000"/>
          <w:spacing w:val="43"/>
        </w:rPr>
        <w:t xml:space="preserve"> </w:t>
      </w:r>
      <w:r>
        <w:rPr>
          <w:rFonts w:ascii="Times New Roman"/>
          <w:b/>
          <w:color w:val="000000"/>
          <w:spacing w:val="-1"/>
        </w:rPr>
        <w:t>effect</w:t>
      </w:r>
      <w:r>
        <w:rPr>
          <w:rFonts w:ascii="Times New Roman"/>
          <w:b/>
          <w:color w:val="000000"/>
          <w:spacing w:val="43"/>
        </w:rPr>
        <w:t xml:space="preserve"> </w:t>
      </w:r>
      <w:r>
        <w:rPr>
          <w:rFonts w:ascii="Times New Roman"/>
          <w:b/>
          <w:color w:val="000000"/>
          <w:spacing w:val="-4"/>
        </w:rPr>
        <w:t>of</w:t>
      </w:r>
    </w:p>
    <w:p w14:paraId="265C7634" w14:textId="77777777" w:rsidR="00FB106F" w:rsidRDefault="007130CB">
      <w:pPr>
        <w:framePr w:w="3915" w:wrap="auto" w:hAnchor="text" w:x="1800" w:y="1407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-2"/>
        </w:rPr>
        <w:t>season</w:t>
      </w:r>
      <w:r>
        <w:rPr>
          <w:rFonts w:ascii="Times New Roman"/>
          <w:b/>
          <w:color w:val="000000"/>
          <w:spacing w:val="-3"/>
        </w:rPr>
        <w:t xml:space="preserve"> </w:t>
      </w:r>
      <w:r>
        <w:rPr>
          <w:rFonts w:ascii="Times New Roman"/>
          <w:b/>
          <w:color w:val="000000"/>
          <w:spacing w:val="-2"/>
        </w:rPr>
        <w:t>on</w:t>
      </w:r>
      <w:r>
        <w:rPr>
          <w:rFonts w:ascii="Times New Roman"/>
          <w:b/>
          <w:color w:val="000000"/>
          <w:spacing w:val="-3"/>
        </w:rPr>
        <w:t xml:space="preserve"> </w:t>
      </w:r>
      <w:r>
        <w:rPr>
          <w:rFonts w:ascii="Times New Roman"/>
          <w:b/>
          <w:color w:val="000000"/>
          <w:spacing w:val="-2"/>
        </w:rPr>
        <w:t>the</w:t>
      </w:r>
      <w:r>
        <w:rPr>
          <w:rFonts w:ascii="Times New Roman"/>
          <w:b/>
          <w:color w:val="000000"/>
          <w:spacing w:val="-4"/>
        </w:rPr>
        <w:t xml:space="preserve"> </w:t>
      </w:r>
      <w:r>
        <w:rPr>
          <w:rFonts w:ascii="Times New Roman"/>
          <w:b/>
          <w:color w:val="000000"/>
          <w:spacing w:val="-2"/>
        </w:rPr>
        <w:t>fertility</w:t>
      </w:r>
      <w:r>
        <w:rPr>
          <w:rFonts w:ascii="Times New Roman"/>
          <w:b/>
          <w:color w:val="000000"/>
          <w:spacing w:val="-3"/>
        </w:rPr>
        <w:t xml:space="preserve"> </w:t>
      </w:r>
      <w:r>
        <w:rPr>
          <w:rFonts w:ascii="Times New Roman"/>
          <w:b/>
          <w:color w:val="000000"/>
          <w:spacing w:val="-4"/>
        </w:rPr>
        <w:t>of</w:t>
      </w:r>
      <w:r>
        <w:rPr>
          <w:rFonts w:ascii="Times New Roman"/>
          <w:b/>
          <w:color w:val="000000"/>
          <w:spacing w:val="3"/>
        </w:rPr>
        <w:t xml:space="preserve"> </w:t>
      </w:r>
      <w:r>
        <w:rPr>
          <w:rFonts w:ascii="Times New Roman"/>
          <w:b/>
          <w:color w:val="000000"/>
          <w:spacing w:val="-3"/>
        </w:rPr>
        <w:t>UK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/>
          <w:b/>
          <w:color w:val="000000"/>
          <w:spacing w:val="-2"/>
        </w:rPr>
        <w:t xml:space="preserve">dairy </w:t>
      </w:r>
      <w:r>
        <w:rPr>
          <w:rFonts w:ascii="Times New Roman"/>
          <w:b/>
          <w:color w:val="000000"/>
          <w:spacing w:val="-2"/>
        </w:rPr>
        <w:t>cows.</w:t>
      </w:r>
    </w:p>
    <w:p w14:paraId="442F7E29" w14:textId="77777777" w:rsidR="00FB106F" w:rsidRDefault="007130C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62033529" wp14:editId="301B4907">
            <wp:simplePos x="0" y="0"/>
            <wp:positionH relativeFrom="page">
              <wp:posOffset>883920</wp:posOffset>
            </wp:positionH>
            <wp:positionV relativeFrom="page">
              <wp:posOffset>901700</wp:posOffset>
            </wp:positionV>
            <wp:extent cx="6015355" cy="34290"/>
            <wp:effectExtent l="0" t="0" r="4445" b="3810"/>
            <wp:wrapNone/>
            <wp:docPr id="6" name="_x00002" descr="ooxWord://word/media/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ooxWord://word/media/image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355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21CD50EF" wp14:editId="5CA6ADED">
            <wp:simplePos x="0" y="0"/>
            <wp:positionH relativeFrom="page">
              <wp:posOffset>883920</wp:posOffset>
            </wp:positionH>
            <wp:positionV relativeFrom="page">
              <wp:posOffset>948690</wp:posOffset>
            </wp:positionV>
            <wp:extent cx="6015355" cy="43815"/>
            <wp:effectExtent l="0" t="0" r="4445" b="0"/>
            <wp:wrapNone/>
            <wp:docPr id="5" name="_x00003" descr="ooxWord://word/media/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 descr="ooxWord://word/media/image4.jpe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35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016B336B" wp14:editId="08A04CF1">
            <wp:simplePos x="0" y="0"/>
            <wp:positionH relativeFrom="page">
              <wp:posOffset>2662555</wp:posOffset>
            </wp:positionH>
            <wp:positionV relativeFrom="page">
              <wp:posOffset>6588760</wp:posOffset>
            </wp:positionV>
            <wp:extent cx="346710" cy="193040"/>
            <wp:effectExtent l="0" t="0" r="0" b="0"/>
            <wp:wrapNone/>
            <wp:docPr id="4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" cy="19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1" locked="0" layoutInCell="1" allowOverlap="1" wp14:anchorId="08B46E74" wp14:editId="0CFE2043">
            <wp:simplePos x="0" y="0"/>
            <wp:positionH relativeFrom="page">
              <wp:posOffset>5384800</wp:posOffset>
            </wp:positionH>
            <wp:positionV relativeFrom="page">
              <wp:posOffset>6588760</wp:posOffset>
            </wp:positionV>
            <wp:extent cx="71120" cy="193040"/>
            <wp:effectExtent l="0" t="0" r="5080" b="0"/>
            <wp:wrapNone/>
            <wp:docPr id="3" name="_x00005" descr="ooxWord://word/media/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 descr="ooxWord://word/media/image6.jpe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19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6D07B97E" w14:textId="77777777" w:rsidR="00FB106F" w:rsidRDefault="007130C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3"/>
      <w:bookmarkEnd w:id="3"/>
      <w:r>
        <w:rPr>
          <w:rFonts w:ascii="Arial"/>
          <w:color w:val="FF0000"/>
          <w:sz w:val="2"/>
        </w:rPr>
        <w:t xml:space="preserve"> </w:t>
      </w:r>
    </w:p>
    <w:p w14:paraId="5C64055E" w14:textId="77777777" w:rsidR="00FB106F" w:rsidRDefault="007130CB">
      <w:pPr>
        <w:framePr w:w="4238" w:wrap="auto" w:hAnchor="text" w:x="4121" w:y="2395"/>
        <w:widowControl w:val="0"/>
        <w:autoSpaceDE w:val="0"/>
        <w:autoSpaceDN w:val="0"/>
        <w:spacing w:before="0" w:after="0" w:line="313" w:lineRule="exact"/>
        <w:jc w:val="left"/>
        <w:rPr>
          <w:rFonts w:ascii="Arial"/>
          <w:color w:val="000000"/>
          <w:sz w:val="28"/>
        </w:rPr>
      </w:pPr>
      <w:r>
        <w:rPr>
          <w:rFonts w:ascii="Arial"/>
          <w:color w:val="000000"/>
          <w:sz w:val="28"/>
        </w:rPr>
        <w:t>Only two pages were converted.</w:t>
      </w:r>
    </w:p>
    <w:p w14:paraId="042EC4E3" w14:textId="77777777" w:rsidR="00FB106F" w:rsidRDefault="007130CB">
      <w:pPr>
        <w:framePr w:w="5824" w:wrap="auto" w:hAnchor="text" w:x="3328" w:y="2878"/>
        <w:widowControl w:val="0"/>
        <w:autoSpaceDE w:val="0"/>
        <w:autoSpaceDN w:val="0"/>
        <w:spacing w:before="0" w:after="0" w:line="313" w:lineRule="exact"/>
        <w:jc w:val="left"/>
        <w:rPr>
          <w:rFonts w:ascii="Arial"/>
          <w:color w:val="000000"/>
          <w:sz w:val="28"/>
        </w:rPr>
      </w:pPr>
      <w:r>
        <w:rPr>
          <w:rFonts w:ascii="Arial"/>
          <w:color w:val="000000"/>
          <w:sz w:val="28"/>
        </w:rPr>
        <w:t xml:space="preserve">Please </w:t>
      </w:r>
      <w:r>
        <w:rPr>
          <w:rFonts w:ascii="Arial"/>
          <w:b/>
          <w:color w:val="000000"/>
          <w:sz w:val="28"/>
        </w:rPr>
        <w:t xml:space="preserve">Sign Up </w:t>
      </w:r>
      <w:r>
        <w:rPr>
          <w:rFonts w:ascii="Arial"/>
          <w:color w:val="000000"/>
          <w:sz w:val="28"/>
        </w:rPr>
        <w:t>to convert the full document.</w:t>
      </w:r>
    </w:p>
    <w:p w14:paraId="1143F4DC" w14:textId="77777777" w:rsidR="00FB106F" w:rsidRDefault="007130CB">
      <w:pPr>
        <w:framePr w:w="5691" w:wrap="auto" w:hAnchor="text" w:x="3400" w:y="3705"/>
        <w:widowControl w:val="0"/>
        <w:autoSpaceDE w:val="0"/>
        <w:autoSpaceDN w:val="0"/>
        <w:spacing w:before="0" w:after="0" w:line="335" w:lineRule="exact"/>
        <w:jc w:val="left"/>
        <w:rPr>
          <w:rFonts w:ascii="Arial"/>
          <w:b/>
          <w:color w:val="000000"/>
          <w:sz w:val="30"/>
          <w:u w:val="single"/>
        </w:rPr>
      </w:pPr>
      <w:hyperlink r:id="rId59" w:history="1">
        <w:r>
          <w:rPr>
            <w:rFonts w:ascii="Arial"/>
            <w:b/>
            <w:color w:val="2980B9"/>
            <w:sz w:val="30"/>
            <w:u w:val="single"/>
          </w:rPr>
          <w:t>www.freepdfconvert.com/membership</w:t>
        </w:r>
      </w:hyperlink>
    </w:p>
    <w:p w14:paraId="77155ED4" w14:textId="77777777" w:rsidR="00FB106F" w:rsidRDefault="007130C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4656" behindDoc="1" locked="0" layoutInCell="1" allowOverlap="1" wp14:anchorId="0C286A72" wp14:editId="058846CF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797800" cy="10083800"/>
            <wp:effectExtent l="0" t="0" r="0" b="0"/>
            <wp:wrapNone/>
            <wp:docPr id="2" name="_x00006" descr="ooxWord://word/media/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 descr="ooxWord://word/media/image7.jpe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7800" cy="1008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B106F">
      <w:pgSz w:w="12240" w:h="15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50757F6-2E77-454D-9C45-1D14333C3758}"/>
    <w:embedBold r:id="rId2" w:fontKey="{F99DC242-D839-4F43-95B8-92F3616F6086}"/>
    <w:embedItalic r:id="rId3" w:fontKey="{D805AB23-BBCF-4448-A963-FDDE911D1379}"/>
    <w:embedBoldItalic r:id="rId4" w:fontKey="{4217EDE1-876F-4CF0-ACC1-8F1F00CB02A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DE4AD1DF-6B14-4248-94C4-DF1C9685F3A3}"/>
    <w:embedBold r:id="rId6" w:fontKey="{E3ED8897-4A8C-4110-92A4-61C02EAF4472}"/>
    <w:embedItalic r:id="rId7" w:fontKey="{8A094B55-3DBC-4324-B92B-8D2F517E3EC9}"/>
    <w:embedBoldItalic r:id="rId8" w:fontKey="{35152BB5-AC8A-45B5-BC30-30745594AF9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F4F32C13-5D9C-4BCA-AE97-979929650CBD}"/>
    <w:embedBold r:id="rId10" w:fontKey="{01861366-0743-4AB1-85E2-D146B718262D}"/>
  </w:font>
  <w:font w:name="HASPQI+Symbol">
    <w:charset w:val="01"/>
    <w:family w:val="auto"/>
    <w:pitch w:val="variable"/>
    <w:sig w:usb0="01010101" w:usb1="01010101" w:usb2="01010101" w:usb3="01010101" w:csb0="01010101" w:csb1="01010101"/>
    <w:embedRegular r:id="rId11" w:fontKey="{A2BBEFC7-29CF-46F3-95DF-703F1571CD3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107184BF-ADA8-44D5-9F52-1C985E82E64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embedSystemFont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7130CB"/>
    <w:rsid w:val="00B06B85"/>
    <w:rsid w:val="00BA5B2D"/>
    <w:rsid w:val="00FB1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6285BF0A"/>
  <w15:docId w15:val="{2AB9DFF6-5853-43C4-8794-D0A5C177E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cholar.google.com/citations?view_op=view_citation&amp;hl=en&amp;user=92mt0sMAAAAJ&amp;citation_for_view=92mt0sMAAAAJ:qjMakFHDy7sC" TargetMode="External"/><Relationship Id="rId18" Type="http://schemas.openxmlformats.org/officeDocument/2006/relationships/hyperlink" Target="https://scholar.google.com/citations?view_op=view_citation&amp;hl=en&amp;user=92mt0sMAAAAJ&amp;citation_for_view=92mt0sMAAAAJ:qjMakFHDy7sC" TargetMode="External"/><Relationship Id="rId26" Type="http://schemas.openxmlformats.org/officeDocument/2006/relationships/hyperlink" Target="https://scholar.google.com/citations?view_op=view_citation&amp;hl=en&amp;user=92mt0sMAAAAJ&amp;citation_for_view=92mt0sMAAAAJ:qjMakFHDy7sC" TargetMode="External"/><Relationship Id="rId39" Type="http://schemas.openxmlformats.org/officeDocument/2006/relationships/hyperlink" Target="https://scholar.google.com/citations?view_op=view_citation&amp;hl=en&amp;user=92mt0sMAAAAJ&amp;citation_for_view=92mt0sMAAAAJ:IjCSPb-OGe4C" TargetMode="External"/><Relationship Id="rId21" Type="http://schemas.openxmlformats.org/officeDocument/2006/relationships/hyperlink" Target="https://scholar.google.com/citations?view_op=view_citation&amp;hl=en&amp;user=92mt0sMAAAAJ&amp;citation_for_view=92mt0sMAAAAJ:qjMakFHDy7sC" TargetMode="External"/><Relationship Id="rId34" Type="http://schemas.openxmlformats.org/officeDocument/2006/relationships/hyperlink" Target="https://scholar.google.com/citations?view_op=view_citation&amp;hl=en&amp;user=92mt0sMAAAAJ&amp;citation_for_view=92mt0sMAAAAJ:IjCSPb-OGe4C" TargetMode="External"/><Relationship Id="rId42" Type="http://schemas.openxmlformats.org/officeDocument/2006/relationships/hyperlink" Target="https://scholar.google.com/citations?view_op=view_citation&amp;hl=en&amp;user=92mt0sMAAAAJ&amp;citation_for_view=92mt0sMAAAAJ:IjCSPb-OGe4C" TargetMode="External"/><Relationship Id="rId47" Type="http://schemas.openxmlformats.org/officeDocument/2006/relationships/hyperlink" Target="https://scholar.google.com/citations?view_op=view_citation&amp;hl=en&amp;user=92mt0sMAAAAJ&amp;citation_for_view=92mt0sMAAAAJ:IjCSPb-OGe4C" TargetMode="External"/><Relationship Id="rId50" Type="http://schemas.openxmlformats.org/officeDocument/2006/relationships/hyperlink" Target="https://scholar.google.com/citations?view_op=view_citation&amp;hl=en&amp;user=92mt0sMAAAAJ&amp;citation_for_view=92mt0sMAAAAJ:IjCSPb-OGe4C" TargetMode="External"/><Relationship Id="rId55" Type="http://schemas.openxmlformats.org/officeDocument/2006/relationships/hyperlink" Target="https://doi.org/10.26682/ajuod.2020.23.2.16" TargetMode="Externa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hyperlink" Target="https://scholar.google.com/citations?view_op=view_citation&amp;hl=en&amp;user=92mt0sMAAAAJ&amp;citation_for_view=92mt0sMAAAAJ:qjMakFHDy7sC" TargetMode="External"/><Relationship Id="rId29" Type="http://schemas.openxmlformats.org/officeDocument/2006/relationships/hyperlink" Target="https://scholar.google.com/citations?view_op=view_citation&amp;hl=en&amp;user=92mt0sMAAAAJ&amp;citation_for_view=92mt0sMAAAAJ:qjMakFHDy7sC" TargetMode="External"/><Relationship Id="rId11" Type="http://schemas.openxmlformats.org/officeDocument/2006/relationships/hyperlink" Target="https://scholar.google.com/citations?view_op=view_citation&amp;hl=en&amp;user=92mt0sMAAAAJ&amp;citation_for_view=92mt0sMAAAAJ:qjMakFHDy7sC" TargetMode="External"/><Relationship Id="rId24" Type="http://schemas.openxmlformats.org/officeDocument/2006/relationships/hyperlink" Target="https://scholar.google.com/citations?view_op=view_citation&amp;hl=en&amp;user=92mt0sMAAAAJ&amp;citation_for_view=92mt0sMAAAAJ:qjMakFHDy7sC" TargetMode="External"/><Relationship Id="rId32" Type="http://schemas.openxmlformats.org/officeDocument/2006/relationships/hyperlink" Target="https://scholar.google.com/citations?view_op=view_citation&amp;hl=en&amp;user=92mt0sMAAAAJ&amp;citation_for_view=92mt0sMAAAAJ:IjCSPb-OGe4C" TargetMode="External"/><Relationship Id="rId37" Type="http://schemas.openxmlformats.org/officeDocument/2006/relationships/hyperlink" Target="https://scholar.google.com/citations?view_op=view_citation&amp;hl=en&amp;user=92mt0sMAAAAJ&amp;citation_for_view=92mt0sMAAAAJ:IjCSPb-OGe4C" TargetMode="External"/><Relationship Id="rId40" Type="http://schemas.openxmlformats.org/officeDocument/2006/relationships/hyperlink" Target="https://scholar.google.com/citations?view_op=view_citation&amp;hl=en&amp;user=92mt0sMAAAAJ&amp;citation_for_view=92mt0sMAAAAJ:IjCSPb-OGe4C" TargetMode="External"/><Relationship Id="rId45" Type="http://schemas.openxmlformats.org/officeDocument/2006/relationships/hyperlink" Target="https://scholar.google.com/citations?view_op=view_citation&amp;hl=en&amp;user=92mt0sMAAAAJ&amp;citation_for_view=92mt0sMAAAAJ:IjCSPb-OGe4C" TargetMode="External"/><Relationship Id="rId53" Type="http://schemas.openxmlformats.org/officeDocument/2006/relationships/hyperlink" Target="https://scholar.google.com/citations?view_op=view_citation&amp;hl=en&amp;user=92mt0sMAAAAJ&amp;citation_for_view=92mt0sMAAAAJ:IjCSPb-OGe4C" TargetMode="External"/><Relationship Id="rId58" Type="http://schemas.openxmlformats.org/officeDocument/2006/relationships/image" Target="media/image5.jpeg"/><Relationship Id="rId5" Type="http://schemas.openxmlformats.org/officeDocument/2006/relationships/hyperlink" Target="mailto:bayarkabeerzebary@gmail.com" TargetMode="External"/><Relationship Id="rId61" Type="http://schemas.openxmlformats.org/officeDocument/2006/relationships/fontTable" Target="fontTable.xml"/><Relationship Id="rId19" Type="http://schemas.openxmlformats.org/officeDocument/2006/relationships/hyperlink" Target="https://scholar.google.com/citations?view_op=view_citation&amp;hl=en&amp;user=92mt0sMAAAAJ&amp;citation_for_view=92mt0sMAAAAJ:qjMakFHDy7sC" TargetMode="External"/><Relationship Id="rId14" Type="http://schemas.openxmlformats.org/officeDocument/2006/relationships/hyperlink" Target="https://scholar.google.com/citations?view_op=view_citation&amp;hl=en&amp;user=92mt0sMAAAAJ&amp;citation_for_view=92mt0sMAAAAJ:qjMakFHDy7sC" TargetMode="External"/><Relationship Id="rId22" Type="http://schemas.openxmlformats.org/officeDocument/2006/relationships/hyperlink" Target="https://scholar.google.com/citations?view_op=view_citation&amp;hl=en&amp;user=92mt0sMAAAAJ&amp;citation_for_view=92mt0sMAAAAJ:qjMakFHDy7sC" TargetMode="External"/><Relationship Id="rId27" Type="http://schemas.openxmlformats.org/officeDocument/2006/relationships/hyperlink" Target="https://scholar.google.com/citations?view_op=view_citation&amp;hl=en&amp;user=92mt0sMAAAAJ&amp;citation_for_view=92mt0sMAAAAJ:qjMakFHDy7sC" TargetMode="External"/><Relationship Id="rId30" Type="http://schemas.openxmlformats.org/officeDocument/2006/relationships/hyperlink" Target="https://scholar.google.com/citations?view_op=view_citation&amp;hl=en&amp;user=92mt0sMAAAAJ&amp;citation_for_view=92mt0sMAAAAJ:qjMakFHDy7sC" TargetMode="External"/><Relationship Id="rId35" Type="http://schemas.openxmlformats.org/officeDocument/2006/relationships/hyperlink" Target="https://scholar.google.com/citations?view_op=view_citation&amp;hl=en&amp;user=92mt0sMAAAAJ&amp;citation_for_view=92mt0sMAAAAJ:IjCSPb-OGe4C" TargetMode="External"/><Relationship Id="rId43" Type="http://schemas.openxmlformats.org/officeDocument/2006/relationships/hyperlink" Target="https://scholar.google.com/citations?view_op=view_citation&amp;hl=en&amp;user=92mt0sMAAAAJ&amp;citation_for_view=92mt0sMAAAAJ:IjCSPb-OGe4C" TargetMode="External"/><Relationship Id="rId48" Type="http://schemas.openxmlformats.org/officeDocument/2006/relationships/hyperlink" Target="https://scholar.google.com/citations?view_op=view_citation&amp;hl=en&amp;user=92mt0sMAAAAJ&amp;citation_for_view=92mt0sMAAAAJ:IjCSPb-OGe4C" TargetMode="External"/><Relationship Id="rId56" Type="http://schemas.openxmlformats.org/officeDocument/2006/relationships/image" Target="media/image3.jpeg"/><Relationship Id="rId8" Type="http://schemas.openxmlformats.org/officeDocument/2006/relationships/hyperlink" Target="http://dx.doi.org/10.1016/j.theriogenology.2017.09.014" TargetMode="External"/><Relationship Id="rId51" Type="http://schemas.openxmlformats.org/officeDocument/2006/relationships/hyperlink" Target="https://scholar.google.com/citations?view_op=view_citation&amp;hl=en&amp;user=92mt0sMAAAAJ&amp;citation_for_view=92mt0sMAAAAJ:IjCSPb-OGe4C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scholar.google.com/citations?view_op=view_citation&amp;hl=en&amp;user=92mt0sMAAAAJ&amp;citation_for_view=92mt0sMAAAAJ:qjMakFHDy7sC" TargetMode="External"/><Relationship Id="rId17" Type="http://schemas.openxmlformats.org/officeDocument/2006/relationships/hyperlink" Target="https://scholar.google.com/citations?view_op=view_citation&amp;hl=en&amp;user=92mt0sMAAAAJ&amp;citation_for_view=92mt0sMAAAAJ:qjMakFHDy7sC" TargetMode="External"/><Relationship Id="rId25" Type="http://schemas.openxmlformats.org/officeDocument/2006/relationships/hyperlink" Target="https://scholar.google.com/citations?view_op=view_citation&amp;hl=en&amp;user=92mt0sMAAAAJ&amp;citation_for_view=92mt0sMAAAAJ:qjMakFHDy7sC" TargetMode="External"/><Relationship Id="rId33" Type="http://schemas.openxmlformats.org/officeDocument/2006/relationships/hyperlink" Target="https://scholar.google.com/citations?view_op=view_citation&amp;hl=en&amp;user=92mt0sMAAAAJ&amp;citation_for_view=92mt0sMAAAAJ:IjCSPb-OGe4C" TargetMode="External"/><Relationship Id="rId38" Type="http://schemas.openxmlformats.org/officeDocument/2006/relationships/hyperlink" Target="https://scholar.google.com/citations?view_op=view_citation&amp;hl=en&amp;user=92mt0sMAAAAJ&amp;citation_for_view=92mt0sMAAAAJ:IjCSPb-OGe4C" TargetMode="External"/><Relationship Id="rId46" Type="http://schemas.openxmlformats.org/officeDocument/2006/relationships/hyperlink" Target="https://scholar.google.com/citations?view_op=view_citation&amp;hl=en&amp;user=92mt0sMAAAAJ&amp;citation_for_view=92mt0sMAAAAJ:IjCSPb-OGe4C" TargetMode="External"/><Relationship Id="rId59" Type="http://schemas.openxmlformats.org/officeDocument/2006/relationships/hyperlink" Target="https://www.freepdfconvert.com/membership" TargetMode="External"/><Relationship Id="rId20" Type="http://schemas.openxmlformats.org/officeDocument/2006/relationships/hyperlink" Target="https://scholar.google.com/citations?view_op=view_citation&amp;hl=en&amp;user=92mt0sMAAAAJ&amp;citation_for_view=92mt0sMAAAAJ:qjMakFHDy7sC" TargetMode="External"/><Relationship Id="rId41" Type="http://schemas.openxmlformats.org/officeDocument/2006/relationships/hyperlink" Target="https://scholar.google.com/citations?view_op=view_citation&amp;hl=en&amp;user=92mt0sMAAAAJ&amp;citation_for_view=92mt0sMAAAAJ:IjCSPb-OGe4C" TargetMode="External"/><Relationship Id="rId54" Type="http://schemas.openxmlformats.org/officeDocument/2006/relationships/hyperlink" Target="https://scholar.google.com/citations?view_op=view_citation&amp;hl=en&amp;user=92mt0sMAAAAJ&amp;citation_for_view=92mt0sMAAAAJ:IjCSPb-OGe4C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hyperlink" Target="https://scholar.google.com/citations?view_op=view_citation&amp;hl=en&amp;user=92mt0sMAAAAJ&amp;citation_for_view=92mt0sMAAAAJ:qjMakFHDy7sC" TargetMode="External"/><Relationship Id="rId23" Type="http://schemas.openxmlformats.org/officeDocument/2006/relationships/hyperlink" Target="https://scholar.google.com/citations?view_op=view_citation&amp;hl=en&amp;user=92mt0sMAAAAJ&amp;citation_for_view=92mt0sMAAAAJ:qjMakFHDy7sC" TargetMode="External"/><Relationship Id="rId28" Type="http://schemas.openxmlformats.org/officeDocument/2006/relationships/hyperlink" Target="https://scholar.google.com/citations?view_op=view_citation&amp;hl=en&amp;user=92mt0sMAAAAJ&amp;citation_for_view=92mt0sMAAAAJ:qjMakFHDy7sC" TargetMode="External"/><Relationship Id="rId36" Type="http://schemas.openxmlformats.org/officeDocument/2006/relationships/hyperlink" Target="https://scholar.google.com/citations?view_op=view_citation&amp;hl=en&amp;user=92mt0sMAAAAJ&amp;citation_for_view=92mt0sMAAAAJ:IjCSPb-OGe4C" TargetMode="External"/><Relationship Id="rId49" Type="http://schemas.openxmlformats.org/officeDocument/2006/relationships/hyperlink" Target="https://scholar.google.com/citations?view_op=view_citation&amp;hl=en&amp;user=92mt0sMAAAAJ&amp;citation_for_view=92mt0sMAAAAJ:IjCSPb-OGe4C" TargetMode="External"/><Relationship Id="rId57" Type="http://schemas.openxmlformats.org/officeDocument/2006/relationships/image" Target="media/image4.jpeg"/><Relationship Id="rId10" Type="http://schemas.openxmlformats.org/officeDocument/2006/relationships/hyperlink" Target="https://scholar.google.com/citations?view_op=view_citation&amp;hl=en&amp;user=92mt0sMAAAAJ&amp;citation_for_view=92mt0sMAAAAJ:qjMakFHDy7sC" TargetMode="External"/><Relationship Id="rId31" Type="http://schemas.openxmlformats.org/officeDocument/2006/relationships/hyperlink" Target="https://doi.org/10.26682/ajuod.2021.24.2.4" TargetMode="External"/><Relationship Id="rId44" Type="http://schemas.openxmlformats.org/officeDocument/2006/relationships/hyperlink" Target="https://scholar.google.com/citations?view_op=view_citation&amp;hl=en&amp;user=92mt0sMAAAAJ&amp;citation_for_view=92mt0sMAAAAJ:IjCSPb-OGe4C" TargetMode="External"/><Relationship Id="rId52" Type="http://schemas.openxmlformats.org/officeDocument/2006/relationships/hyperlink" Target="https://scholar.google.com/citations?view_op=view_citation&amp;hl=en&amp;user=92mt0sMAAAAJ&amp;citation_for_view=92mt0sMAAAAJ:IjCSPb-OGe4C" TargetMode="External"/><Relationship Id="rId60" Type="http://schemas.openxmlformats.org/officeDocument/2006/relationships/image" Target="media/image6.jpeg"/><Relationship Id="rId4" Type="http://schemas.openxmlformats.org/officeDocument/2006/relationships/hyperlink" Target="mailto:bayar.zeebaree@uod.ac" TargetMode="External"/><Relationship Id="rId9" Type="http://schemas.openxmlformats.org/officeDocument/2006/relationships/hyperlink" Target="https://scholar.google.com/citations?view_op=view_citation&amp;hl=en&amp;user=92mt0sMAAAAJ&amp;citation_for_view=92mt0sMAAAAJ:qjMakFHDy7sC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1379</Words>
  <Characters>9516</Characters>
  <Application>Microsoft Office Word</Application>
  <DocSecurity>0</DocSecurity>
  <Lines>257</Lines>
  <Paragraphs>265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CARA-USER</dc:creator>
  <cp:lastModifiedBy>CARA-USER</cp:lastModifiedBy>
  <cp:revision>2</cp:revision>
  <dcterms:created xsi:type="dcterms:W3CDTF">2022-04-09T09:48:00Z</dcterms:created>
  <dcterms:modified xsi:type="dcterms:W3CDTF">2022-04-09T09:48:00Z</dcterms:modified>
</cp:coreProperties>
</file>